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A7362" w14:textId="77777777" w:rsidR="00882F22" w:rsidRDefault="00744D75" w:rsidP="00744D75">
      <w:pPr>
        <w:rPr>
          <w:rFonts w:ascii="Georgia" w:hAnsi="Georgia"/>
          <w:b/>
          <w:color w:val="000000" w:themeColor="text1"/>
          <w:sz w:val="40"/>
          <w:szCs w:val="40"/>
        </w:rPr>
      </w:pPr>
      <w:r w:rsidRPr="00744D75">
        <w:rPr>
          <w:rFonts w:ascii="Georgia" w:hAnsi="Georgia"/>
          <w:b/>
          <w:color w:val="000000" w:themeColor="text1"/>
          <w:sz w:val="40"/>
          <w:szCs w:val="40"/>
        </w:rPr>
        <w:t xml:space="preserve">Is your </w:t>
      </w:r>
      <w:r w:rsidRPr="00D4072A">
        <w:rPr>
          <w:rFonts w:ascii="Georgia" w:hAnsi="Georgia"/>
          <w:b/>
          <w:color w:val="000000" w:themeColor="text1"/>
          <w:sz w:val="40"/>
          <w:szCs w:val="40"/>
        </w:rPr>
        <w:t>life</w:t>
      </w:r>
      <w:r w:rsidR="00D4072A">
        <w:rPr>
          <w:rFonts w:ascii="Georgia" w:hAnsi="Georgia"/>
          <w:b/>
          <w:color w:val="000000" w:themeColor="text1"/>
          <w:sz w:val="40"/>
          <w:szCs w:val="40"/>
        </w:rPr>
        <w:t xml:space="preserve"> </w:t>
      </w:r>
      <w:r w:rsidRPr="00744D75">
        <w:rPr>
          <w:rFonts w:ascii="Georgia" w:hAnsi="Georgia"/>
          <w:b/>
          <w:color w:val="000000" w:themeColor="text1"/>
          <w:sz w:val="40"/>
          <w:szCs w:val="40"/>
        </w:rPr>
        <w:t xml:space="preserve">insurance beneficiary information </w:t>
      </w:r>
    </w:p>
    <w:p w14:paraId="42284FA0" w14:textId="09FFCC17" w:rsidR="00BF11C5" w:rsidRPr="00882F22" w:rsidRDefault="00744D75" w:rsidP="00744D75">
      <w:pPr>
        <w:rPr>
          <w:rFonts w:ascii="Georgia" w:hAnsi="Georgia"/>
          <w:b/>
          <w:color w:val="000000" w:themeColor="text1"/>
          <w:sz w:val="40"/>
          <w:szCs w:val="40"/>
        </w:rPr>
      </w:pPr>
      <w:r w:rsidRPr="00744D75">
        <w:rPr>
          <w:rFonts w:ascii="Georgia" w:hAnsi="Georgia"/>
          <w:b/>
          <w:color w:val="000000" w:themeColor="text1"/>
          <w:sz w:val="40"/>
          <w:szCs w:val="40"/>
        </w:rPr>
        <w:t xml:space="preserve">up to date? </w:t>
      </w:r>
    </w:p>
    <w:p w14:paraId="1F838C96" w14:textId="3545558A" w:rsidR="00F51A54" w:rsidRPr="00E92DB1" w:rsidRDefault="00882F22" w:rsidP="00882F22">
      <w:pPr>
        <w:spacing w:before="240" w:line="260" w:lineRule="exact"/>
        <w:ind w:right="2880"/>
        <w:rPr>
          <w:rFonts w:ascii="Arial" w:hAnsi="Arial" w:cs="Arial"/>
          <w:sz w:val="22"/>
        </w:rPr>
      </w:pPr>
      <w:r w:rsidRPr="00744D75">
        <w:rPr>
          <w:rFonts w:ascii="Georgia" w:hAnsi="Georgia" w:cs="Arial"/>
          <w:b/>
          <w:noProof/>
          <w:color w:val="000000" w:themeColor="text1"/>
          <w:sz w:val="40"/>
          <w:szCs w:val="40"/>
        </w:rPr>
        <w:drawing>
          <wp:anchor distT="0" distB="0" distL="114300" distR="114300" simplePos="0" relativeHeight="251675648" behindDoc="0" locked="0" layoutInCell="1" allowOverlap="1" wp14:anchorId="769D4B41" wp14:editId="40FEEB26">
            <wp:simplePos x="0" y="0"/>
            <wp:positionH relativeFrom="column">
              <wp:posOffset>5798820</wp:posOffset>
            </wp:positionH>
            <wp:positionV relativeFrom="paragraph">
              <wp:posOffset>523875</wp:posOffset>
            </wp:positionV>
            <wp:extent cx="697230" cy="715010"/>
            <wp:effectExtent l="0" t="0" r="7620" b="8890"/>
            <wp:wrapNone/>
            <wp:docPr id="1" name="Picture 84" descr="Description: Description: Icon_Operat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Description: Description: Icon_Operator_RG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7230" cy="715010"/>
                    </a:xfrm>
                    <a:prstGeom prst="rect">
                      <a:avLst/>
                    </a:prstGeom>
                    <a:noFill/>
                    <a:ln>
                      <a:noFill/>
                    </a:ln>
                  </pic:spPr>
                </pic:pic>
              </a:graphicData>
            </a:graphic>
            <wp14:sizeRelH relativeFrom="page">
              <wp14:pctWidth>0</wp14:pctWidth>
            </wp14:sizeRelH>
            <wp14:sizeRelV relativeFrom="page">
              <wp14:pctHeight>0</wp14:pctHeight>
            </wp14:sizeRelV>
          </wp:anchor>
        </w:drawing>
      </w:r>
      <w:r w:rsidR="0030167F" w:rsidRPr="00744D75">
        <w:rPr>
          <w:rFonts w:ascii="Georgia" w:hAnsi="Georgia" w:cs="Arial"/>
          <w:b/>
          <w:noProof/>
          <w:color w:val="000000" w:themeColor="text1"/>
          <w:sz w:val="40"/>
          <w:szCs w:val="40"/>
        </w:rPr>
        <mc:AlternateContent>
          <mc:Choice Requires="wps">
            <w:drawing>
              <wp:anchor distT="0" distB="0" distL="114300" distR="114300" simplePos="0" relativeHeight="251655168" behindDoc="0" locked="0" layoutInCell="1" allowOverlap="1" wp14:anchorId="69C9512C" wp14:editId="52EB5093">
                <wp:simplePos x="0" y="0"/>
                <wp:positionH relativeFrom="page">
                  <wp:posOffset>5676900</wp:posOffset>
                </wp:positionH>
                <wp:positionV relativeFrom="paragraph">
                  <wp:posOffset>222885</wp:posOffset>
                </wp:positionV>
                <wp:extent cx="1771650" cy="1981200"/>
                <wp:effectExtent l="0" t="0" r="0" b="0"/>
                <wp:wrapNone/>
                <wp:docPr id="9"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981200"/>
                        </a:xfrm>
                        <a:prstGeom prst="rect">
                          <a:avLst/>
                        </a:prstGeom>
                        <a:solidFill>
                          <a:srgbClr val="F1F2F2"/>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7"/>
                                  </a:srgbClr>
                                </a:outerShdw>
                              </a:effectLst>
                            </a14:hiddenEffects>
                          </a:ext>
                        </a:extLst>
                      </wps:spPr>
                      <wps:txbx>
                        <w:txbxContent>
                          <w:p w14:paraId="25CAA392" w14:textId="39FB00DF" w:rsidR="0070429F" w:rsidRDefault="006F48BA" w:rsidP="00882F22">
                            <w:pPr>
                              <w:pStyle w:val="10AMLCallOutBoxBlueHeadline12145"/>
                              <w:jc w:val="center"/>
                            </w:pPr>
                            <w:r>
                              <w:t>Still have questions?</w:t>
                            </w:r>
                          </w:p>
                          <w:p w14:paraId="3F31923B" w14:textId="77777777" w:rsidR="00882F22" w:rsidRDefault="006F48BA" w:rsidP="00882F22">
                            <w:pPr>
                              <w:spacing w:before="40" w:line="260" w:lineRule="exact"/>
                              <w:jc w:val="center"/>
                              <w:rPr>
                                <w:rFonts w:ascii="Arial" w:hAnsi="Arial" w:cs="Arial"/>
                                <w:sz w:val="20"/>
                                <w:szCs w:val="20"/>
                              </w:rPr>
                            </w:pPr>
                            <w:r w:rsidRPr="00882F22">
                              <w:rPr>
                                <w:rFonts w:ascii="Arial" w:hAnsi="Arial" w:cs="Arial"/>
                                <w:sz w:val="20"/>
                                <w:szCs w:val="20"/>
                              </w:rPr>
                              <w:t>P</w:t>
                            </w:r>
                            <w:r w:rsidR="0070429F" w:rsidRPr="00882F22">
                              <w:rPr>
                                <w:rFonts w:ascii="Arial" w:hAnsi="Arial" w:cs="Arial"/>
                                <w:sz w:val="20"/>
                                <w:szCs w:val="20"/>
                              </w:rPr>
                              <w:t xml:space="preserve">lease call MetLife at </w:t>
                            </w:r>
                          </w:p>
                          <w:p w14:paraId="69F1F207" w14:textId="71F7818A" w:rsidR="0070429F" w:rsidRPr="00882F22" w:rsidRDefault="0070429F" w:rsidP="00882F22">
                            <w:pPr>
                              <w:spacing w:before="40" w:line="260" w:lineRule="exact"/>
                              <w:jc w:val="center"/>
                              <w:rPr>
                                <w:rFonts w:ascii="Arial" w:hAnsi="Arial" w:cs="Arial"/>
                                <w:sz w:val="20"/>
                                <w:szCs w:val="20"/>
                                <w:u w:val="single"/>
                              </w:rPr>
                            </w:pPr>
                            <w:r w:rsidRPr="00882F22">
                              <w:rPr>
                                <w:rFonts w:ascii="Arial" w:hAnsi="Arial" w:cs="Arial"/>
                                <w:sz w:val="20"/>
                                <w:szCs w:val="20"/>
                              </w:rPr>
                              <w:t>1</w:t>
                            </w:r>
                            <w:r w:rsidR="00E92DB1" w:rsidRPr="00882F22">
                              <w:rPr>
                                <w:rFonts w:ascii="Arial" w:hAnsi="Arial" w:cs="Arial"/>
                                <w:sz w:val="20"/>
                                <w:szCs w:val="20"/>
                              </w:rPr>
                              <w:t>-</w:t>
                            </w:r>
                            <w:r w:rsidRPr="00882F22">
                              <w:rPr>
                                <w:rFonts w:ascii="Arial" w:hAnsi="Arial" w:cs="Arial"/>
                                <w:sz w:val="20"/>
                                <w:szCs w:val="20"/>
                              </w:rPr>
                              <w:t>8</w:t>
                            </w:r>
                            <w:r w:rsidR="00E92DB1" w:rsidRPr="00882F22">
                              <w:rPr>
                                <w:rFonts w:ascii="Arial" w:hAnsi="Arial" w:cs="Arial"/>
                                <w:sz w:val="20"/>
                                <w:szCs w:val="20"/>
                              </w:rPr>
                              <w:t>66-492-6983</w:t>
                            </w:r>
                          </w:p>
                        </w:txbxContent>
                      </wps:txbx>
                      <wps:bodyPr rot="0" vert="horz" wrap="square" lIns="118872" tIns="1170432" rIns="118872" bIns="118872"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9512C" id="_x0000_t202" coordsize="21600,21600" o:spt="202" path="m,l,21600r21600,l21600,xe">
                <v:stroke joinstyle="miter"/>
                <v:path gradientshapeok="t" o:connecttype="rect"/>
              </v:shapetype>
              <v:shape id="Text Box 83" o:spid="_x0000_s1026" type="#_x0000_t202" style="position:absolute;margin-left:447pt;margin-top:17.55pt;width:139.5pt;height:15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P1S+AEAAN4DAAAOAAAAZHJzL2Uyb0RvYy54bWysU8GO0zAQvSPxD5bvNEmBbYmarpauipCW&#10;BWnhAxzHSSwSjxm7TcrXM3bSLoUb4mJ5PPabeW+eN7dj37GjQqfBFDxbpJwpI6HSpin4t6/7V2vO&#10;nBemEh0YVfCTcvx2+/LFZrC5WkILXaWQEYhx+WAL3npv8yRxslW9cAuwylCyBuyFpxCbpEIxEHrf&#10;Jcs0vUkGwMoiSOUcnd5PSb6N+HWtpP9c10551hWcevNxxbiWYU22G5E3KGyr5dyG+IcueqENFb1A&#10;3Qsv2AH1X1C9lggOar+Q0CdQ11qqyIHYZOkfbJ5aYVXkQuI4e5HJ/T9Y+Xh8sl+Q+fE9jDTASMLZ&#10;B5DfHTOwa4Vp1B0iDK0SFRXOgmTJYF0+Pw1Su9wFkHL4BBUNWRw8RKCxxj6oQjwZodMAThfR1eiZ&#10;DCVXq+zmLaUk5bJ364zGGmuI/PzcovMfFPQsbAqONNUIL44Pzod2RH6+Eqo56HS1110XA2zKXYfs&#10;KMgB+2y/3C9n9KtrnQmXDYRnE+J0oqKH5jJnohNlP5YjXQ2HJVQn4o8w+Yv+A21awJ+cDeStgrsf&#10;B4GKs+6jCRpm6/VqSW6co1X65jWFeJUsryJhJOEV3HM2bXd+cvHBom5aKjeNzsAdiV/rKMtza/PI&#10;yERRrdnwwaW/x/HW87fc/gIAAP//AwBQSwMEFAAGAAgAAAAhAEVAirTfAAAACwEAAA8AAABkcnMv&#10;ZG93bnJldi54bWxMj8FOwzAQRO9I/IO1SFxQa6cttIQ4FSDRW5FoK3F14yWJiNeR7abh79me4Liz&#10;o5k3xXp0nRgwxNaThmyqQCBV3rZUazjs3yYrEDEZsqbzhBp+MMK6vL4qTG79mT5w2KVacAjF3Gho&#10;UupzKWPVoDNx6nsk/n354EziM9TSBnPmcNfJmVIP0pmWuKExPb42WH3vTk7D6m4IM/zcSLXfpvqd&#10;pHrZjErr25vx+QlEwjH9meGCz+hQMtPRn8hG0XHG44K3JA3z+wzExZAt56wcWVksM5BlIf9vKH8B&#10;AAD//wMAUEsBAi0AFAAGAAgAAAAhALaDOJL+AAAA4QEAABMAAAAAAAAAAAAAAAAAAAAAAFtDb250&#10;ZW50X1R5cGVzXS54bWxQSwECLQAUAAYACAAAACEAOP0h/9YAAACUAQAACwAAAAAAAAAAAAAAAAAv&#10;AQAAX3JlbHMvLnJlbHNQSwECLQAUAAYACAAAACEAnMT9UvgBAADeAwAADgAAAAAAAAAAAAAAAAAu&#10;AgAAZHJzL2Uyb0RvYy54bWxQSwECLQAUAAYACAAAACEARUCKtN8AAAALAQAADwAAAAAAAAAAAAAA&#10;AABSBAAAZHJzL2Rvd25yZXYueG1sUEsFBgAAAAAEAAQA8wAAAF4FAAAAAA==&#10;" fillcolor="#f1f2f2" stroked="f">
                <v:shadow color="black" opacity="49150f" offset=".74833mm,.74833mm"/>
                <v:textbox inset="9.36pt,92.16pt,9.36pt,9.36pt">
                  <w:txbxContent>
                    <w:p w14:paraId="25CAA392" w14:textId="39FB00DF" w:rsidR="0070429F" w:rsidRDefault="006F48BA" w:rsidP="00882F22">
                      <w:pPr>
                        <w:pStyle w:val="10AMLCallOutBoxBlueHeadline12145"/>
                        <w:jc w:val="center"/>
                      </w:pPr>
                      <w:r>
                        <w:t>Still have questions?</w:t>
                      </w:r>
                    </w:p>
                    <w:p w14:paraId="3F31923B" w14:textId="77777777" w:rsidR="00882F22" w:rsidRDefault="006F48BA" w:rsidP="00882F22">
                      <w:pPr>
                        <w:spacing w:before="40" w:line="260" w:lineRule="exact"/>
                        <w:jc w:val="center"/>
                        <w:rPr>
                          <w:rFonts w:ascii="Arial" w:hAnsi="Arial" w:cs="Arial"/>
                          <w:sz w:val="20"/>
                          <w:szCs w:val="20"/>
                        </w:rPr>
                      </w:pPr>
                      <w:r w:rsidRPr="00882F22">
                        <w:rPr>
                          <w:rFonts w:ascii="Arial" w:hAnsi="Arial" w:cs="Arial"/>
                          <w:sz w:val="20"/>
                          <w:szCs w:val="20"/>
                        </w:rPr>
                        <w:t>P</w:t>
                      </w:r>
                      <w:r w:rsidR="0070429F" w:rsidRPr="00882F22">
                        <w:rPr>
                          <w:rFonts w:ascii="Arial" w:hAnsi="Arial" w:cs="Arial"/>
                          <w:sz w:val="20"/>
                          <w:szCs w:val="20"/>
                        </w:rPr>
                        <w:t xml:space="preserve">lease call MetLife at </w:t>
                      </w:r>
                    </w:p>
                    <w:p w14:paraId="69F1F207" w14:textId="71F7818A" w:rsidR="0070429F" w:rsidRPr="00882F22" w:rsidRDefault="0070429F" w:rsidP="00882F22">
                      <w:pPr>
                        <w:spacing w:before="40" w:line="260" w:lineRule="exact"/>
                        <w:jc w:val="center"/>
                        <w:rPr>
                          <w:rFonts w:ascii="Arial" w:hAnsi="Arial" w:cs="Arial"/>
                          <w:sz w:val="20"/>
                          <w:szCs w:val="20"/>
                          <w:u w:val="single"/>
                        </w:rPr>
                      </w:pPr>
                      <w:r w:rsidRPr="00882F22">
                        <w:rPr>
                          <w:rFonts w:ascii="Arial" w:hAnsi="Arial" w:cs="Arial"/>
                          <w:sz w:val="20"/>
                          <w:szCs w:val="20"/>
                        </w:rPr>
                        <w:t>1</w:t>
                      </w:r>
                      <w:r w:rsidR="00E92DB1" w:rsidRPr="00882F22">
                        <w:rPr>
                          <w:rFonts w:ascii="Arial" w:hAnsi="Arial" w:cs="Arial"/>
                          <w:sz w:val="20"/>
                          <w:szCs w:val="20"/>
                        </w:rPr>
                        <w:t>-</w:t>
                      </w:r>
                      <w:r w:rsidRPr="00882F22">
                        <w:rPr>
                          <w:rFonts w:ascii="Arial" w:hAnsi="Arial" w:cs="Arial"/>
                          <w:sz w:val="20"/>
                          <w:szCs w:val="20"/>
                        </w:rPr>
                        <w:t>8</w:t>
                      </w:r>
                      <w:r w:rsidR="00E92DB1" w:rsidRPr="00882F22">
                        <w:rPr>
                          <w:rFonts w:ascii="Arial" w:hAnsi="Arial" w:cs="Arial"/>
                          <w:sz w:val="20"/>
                          <w:szCs w:val="20"/>
                        </w:rPr>
                        <w:t>66-492-6983</w:t>
                      </w:r>
                    </w:p>
                  </w:txbxContent>
                </v:textbox>
                <w10:wrap anchorx="page"/>
              </v:shape>
            </w:pict>
          </mc:Fallback>
        </mc:AlternateContent>
      </w:r>
      <w:r w:rsidR="008E495A" w:rsidRPr="00E92DB1">
        <w:rPr>
          <w:rFonts w:ascii="Arial" w:hAnsi="Arial" w:cs="Arial"/>
          <w:sz w:val="22"/>
        </w:rPr>
        <w:t xml:space="preserve">You </w:t>
      </w:r>
      <w:r w:rsidR="0030167F">
        <w:rPr>
          <w:rFonts w:ascii="Arial" w:hAnsi="Arial" w:cs="Arial"/>
          <w:sz w:val="22"/>
        </w:rPr>
        <w:t>should</w:t>
      </w:r>
      <w:r w:rsidR="008E495A" w:rsidRPr="00E92DB1">
        <w:rPr>
          <w:rFonts w:ascii="Arial" w:hAnsi="Arial" w:cs="Arial"/>
          <w:sz w:val="22"/>
        </w:rPr>
        <w:t xml:space="preserve"> name a beneficiary for your MetLife </w:t>
      </w:r>
      <w:r w:rsidR="00442432" w:rsidRPr="00E92DB1">
        <w:rPr>
          <w:rFonts w:ascii="Arial" w:hAnsi="Arial" w:cs="Arial"/>
          <w:sz w:val="22"/>
        </w:rPr>
        <w:t>insurance</w:t>
      </w:r>
      <w:r w:rsidR="00F51A54" w:rsidRPr="00E92DB1">
        <w:rPr>
          <w:rFonts w:ascii="Arial" w:hAnsi="Arial" w:cs="Arial"/>
          <w:sz w:val="22"/>
        </w:rPr>
        <w:t xml:space="preserve"> </w:t>
      </w:r>
      <w:r w:rsidR="008E495A" w:rsidRPr="00E92DB1">
        <w:rPr>
          <w:rFonts w:ascii="Arial" w:hAnsi="Arial" w:cs="Arial"/>
          <w:sz w:val="22"/>
        </w:rPr>
        <w:t xml:space="preserve">coverage. </w:t>
      </w:r>
      <w:r w:rsidR="00E441BA" w:rsidRPr="00E92DB1">
        <w:rPr>
          <w:rFonts w:ascii="Arial" w:hAnsi="Arial" w:cs="Arial"/>
          <w:sz w:val="22"/>
        </w:rPr>
        <w:t xml:space="preserve">This ensures that MetLife will distribute the policy </w:t>
      </w:r>
      <w:r w:rsidR="00E441BA">
        <w:rPr>
          <w:rFonts w:ascii="Arial" w:hAnsi="Arial" w:cs="Arial"/>
          <w:sz w:val="22"/>
        </w:rPr>
        <w:t xml:space="preserve">proceeds </w:t>
      </w:r>
      <w:r w:rsidR="00E441BA" w:rsidRPr="00E92DB1">
        <w:rPr>
          <w:rFonts w:ascii="Arial" w:hAnsi="Arial" w:cs="Arial"/>
          <w:sz w:val="22"/>
        </w:rPr>
        <w:t>the way you want after your death</w:t>
      </w:r>
      <w:r w:rsidR="008E495A" w:rsidRPr="00E92DB1">
        <w:rPr>
          <w:rFonts w:ascii="Arial" w:hAnsi="Arial" w:cs="Arial"/>
          <w:sz w:val="22"/>
        </w:rPr>
        <w:t>.</w:t>
      </w:r>
    </w:p>
    <w:p w14:paraId="14B519B5" w14:textId="3D01BB8D" w:rsidR="008E495A" w:rsidRDefault="00E441BA" w:rsidP="002B0F6A">
      <w:pPr>
        <w:spacing w:before="120" w:line="260" w:lineRule="exact"/>
        <w:ind w:right="2880"/>
        <w:rPr>
          <w:rFonts w:ascii="Arial" w:hAnsi="Arial" w:cs="Arial"/>
          <w:sz w:val="22"/>
        </w:rPr>
      </w:pPr>
      <w:r w:rsidRPr="00E92DB1">
        <w:rPr>
          <w:rFonts w:ascii="Arial" w:hAnsi="Arial" w:cs="Arial"/>
          <w:sz w:val="22"/>
        </w:rPr>
        <w:t xml:space="preserve">If you don’t name a beneficiary, or if your beneficiary passes away before you, </w:t>
      </w:r>
      <w:r w:rsidR="0030167F" w:rsidRPr="0030167F">
        <w:rPr>
          <w:rFonts w:ascii="Arial" w:hAnsi="Arial" w:cs="Arial"/>
          <w:color w:val="000000"/>
          <w:sz w:val="23"/>
          <w:szCs w:val="23"/>
        </w:rPr>
        <w:t>your life insurance proceeds will be paid in accordance with the Facility of Payment as outlined in your Summary Plan Description (SPD)</w:t>
      </w:r>
      <w:r w:rsidR="007950AB">
        <w:rPr>
          <w:rFonts w:ascii="Arial" w:hAnsi="Arial" w:cs="Arial"/>
          <w:color w:val="000000"/>
          <w:sz w:val="23"/>
          <w:szCs w:val="23"/>
        </w:rPr>
        <w:t xml:space="preserve"> or MetLife certificate</w:t>
      </w:r>
      <w:r w:rsidR="0030167F" w:rsidRPr="0030167F">
        <w:rPr>
          <w:rFonts w:ascii="Arial" w:hAnsi="Arial" w:cs="Arial"/>
          <w:color w:val="000000"/>
          <w:sz w:val="23"/>
          <w:szCs w:val="23"/>
        </w:rPr>
        <w:t xml:space="preserve"> for Life benefits,</w:t>
      </w:r>
      <w:r w:rsidR="0030167F">
        <w:rPr>
          <w:rFonts w:ascii="Arial" w:hAnsi="Arial" w:cs="Arial"/>
          <w:color w:val="000000"/>
          <w:sz w:val="23"/>
          <w:szCs w:val="23"/>
        </w:rPr>
        <w:t xml:space="preserve"> </w:t>
      </w:r>
      <w:r w:rsidRPr="00E92DB1">
        <w:rPr>
          <w:rFonts w:ascii="Arial" w:hAnsi="Arial" w:cs="Arial"/>
          <w:sz w:val="22"/>
        </w:rPr>
        <w:t>listed below in the following order</w:t>
      </w:r>
      <w:r w:rsidR="008E495A" w:rsidRPr="00E92DB1">
        <w:rPr>
          <w:rFonts w:ascii="Arial" w:hAnsi="Arial" w:cs="Arial"/>
          <w:sz w:val="22"/>
        </w:rPr>
        <w:t>:</w:t>
      </w:r>
    </w:p>
    <w:p w14:paraId="204C0142" w14:textId="136738DE" w:rsidR="004F0CE9" w:rsidRPr="0030167F" w:rsidRDefault="004F0CE9" w:rsidP="0030167F">
      <w:pPr>
        <w:spacing w:before="40" w:line="260" w:lineRule="exact"/>
        <w:rPr>
          <w:rFonts w:ascii="Arial" w:hAnsi="Arial" w:cs="Arial"/>
          <w:sz w:val="22"/>
          <w:highlight w:val="yellow"/>
          <w:u w:val="single"/>
        </w:rPr>
      </w:pPr>
      <w:r w:rsidRPr="0030167F">
        <w:rPr>
          <w:rFonts w:ascii="Arial" w:hAnsi="Arial" w:cs="Arial"/>
          <w:color w:val="FF0000"/>
          <w:sz w:val="22"/>
          <w:highlight w:val="yellow"/>
          <w:u w:val="single"/>
        </w:rPr>
        <w:t xml:space="preserve">Instruction: </w:t>
      </w:r>
      <w:r w:rsidR="00744D75" w:rsidRPr="0030167F">
        <w:rPr>
          <w:rFonts w:ascii="Arial" w:hAnsi="Arial" w:cs="Arial"/>
          <w:color w:val="FF0000"/>
          <w:sz w:val="22"/>
          <w:highlight w:val="yellow"/>
          <w:u w:val="single"/>
        </w:rPr>
        <w:t>Please refer to SPD</w:t>
      </w:r>
      <w:r w:rsidR="007950AB">
        <w:rPr>
          <w:rFonts w:ascii="Arial" w:hAnsi="Arial" w:cs="Arial"/>
          <w:color w:val="FF0000"/>
          <w:sz w:val="22"/>
          <w:highlight w:val="yellow"/>
          <w:u w:val="single"/>
        </w:rPr>
        <w:t>/Certificate</w:t>
      </w:r>
      <w:r w:rsidR="00744D75" w:rsidRPr="0030167F">
        <w:rPr>
          <w:rFonts w:ascii="Arial" w:hAnsi="Arial" w:cs="Arial"/>
          <w:color w:val="FF0000"/>
          <w:sz w:val="22"/>
          <w:highlight w:val="yellow"/>
          <w:u w:val="single"/>
        </w:rPr>
        <w:t xml:space="preserve"> to confirm order</w:t>
      </w:r>
      <w:r w:rsidR="00744D75" w:rsidRPr="0030167F">
        <w:rPr>
          <w:rFonts w:ascii="Arial" w:hAnsi="Arial" w:cs="Arial"/>
          <w:sz w:val="22"/>
          <w:highlight w:val="yellow"/>
          <w:u w:val="single"/>
        </w:rPr>
        <w:t xml:space="preserve"> </w:t>
      </w:r>
    </w:p>
    <w:p w14:paraId="02A7E59C" w14:textId="1ED90E3B" w:rsidR="008E495A" w:rsidRPr="00744D75" w:rsidRDefault="00744D75" w:rsidP="002B0F6A">
      <w:pPr>
        <w:pStyle w:val="ListParagraph"/>
        <w:numPr>
          <w:ilvl w:val="0"/>
          <w:numId w:val="26"/>
        </w:numPr>
        <w:spacing w:before="40" w:line="260" w:lineRule="exact"/>
        <w:ind w:left="274" w:hanging="274"/>
        <w:rPr>
          <w:rFonts w:ascii="Arial" w:hAnsi="Arial" w:cs="Arial"/>
          <w:sz w:val="22"/>
          <w:highlight w:val="yellow"/>
        </w:rPr>
      </w:pPr>
      <w:r w:rsidRPr="00744D75">
        <w:rPr>
          <w:rFonts w:ascii="Arial" w:hAnsi="Arial" w:cs="Arial"/>
          <w:sz w:val="22"/>
          <w:highlight w:val="yellow"/>
        </w:rPr>
        <w:t>[</w:t>
      </w:r>
      <w:r w:rsidR="008E495A" w:rsidRPr="00744D75">
        <w:rPr>
          <w:rFonts w:ascii="Arial" w:hAnsi="Arial" w:cs="Arial"/>
          <w:sz w:val="22"/>
          <w:highlight w:val="yellow"/>
        </w:rPr>
        <w:t>Your spouse or domestic partner</w:t>
      </w:r>
    </w:p>
    <w:p w14:paraId="7E2055A1" w14:textId="77777777" w:rsidR="008E495A" w:rsidRPr="00744D75" w:rsidRDefault="00274CB4" w:rsidP="002B0F6A">
      <w:pPr>
        <w:pStyle w:val="ListParagraph"/>
        <w:numPr>
          <w:ilvl w:val="0"/>
          <w:numId w:val="26"/>
        </w:numPr>
        <w:spacing w:before="40" w:line="260" w:lineRule="exact"/>
        <w:ind w:left="274" w:hanging="274"/>
        <w:rPr>
          <w:rFonts w:ascii="Arial" w:hAnsi="Arial" w:cs="Arial"/>
          <w:sz w:val="22"/>
          <w:highlight w:val="yellow"/>
        </w:rPr>
      </w:pPr>
      <w:r w:rsidRPr="00744D75">
        <w:rPr>
          <w:rFonts w:ascii="Arial" w:hAnsi="Arial" w:cs="Arial"/>
          <w:sz w:val="22"/>
          <w:highlight w:val="yellow"/>
        </w:rPr>
        <w:t>Your child(ren)</w:t>
      </w:r>
    </w:p>
    <w:p w14:paraId="3981F807" w14:textId="77777777" w:rsidR="008E495A" w:rsidRPr="00744D75" w:rsidRDefault="00274CB4" w:rsidP="002B0F6A">
      <w:pPr>
        <w:pStyle w:val="ListParagraph"/>
        <w:numPr>
          <w:ilvl w:val="0"/>
          <w:numId w:val="26"/>
        </w:numPr>
        <w:spacing w:before="40" w:line="260" w:lineRule="exact"/>
        <w:ind w:left="274" w:hanging="274"/>
        <w:rPr>
          <w:rFonts w:ascii="Arial" w:hAnsi="Arial" w:cs="Arial"/>
          <w:sz w:val="22"/>
          <w:highlight w:val="yellow"/>
        </w:rPr>
      </w:pPr>
      <w:r w:rsidRPr="00744D75">
        <w:rPr>
          <w:rFonts w:ascii="Arial" w:hAnsi="Arial" w:cs="Arial"/>
          <w:sz w:val="22"/>
          <w:highlight w:val="yellow"/>
        </w:rPr>
        <w:t>Your parent(s)</w:t>
      </w:r>
    </w:p>
    <w:p w14:paraId="6D1DFDD7" w14:textId="5EE66246" w:rsidR="00182CE8" w:rsidRPr="00744D75" w:rsidRDefault="00274CB4" w:rsidP="00182CE8">
      <w:pPr>
        <w:pStyle w:val="ListParagraph"/>
        <w:numPr>
          <w:ilvl w:val="0"/>
          <w:numId w:val="26"/>
        </w:numPr>
        <w:spacing w:before="40" w:line="260" w:lineRule="exact"/>
        <w:ind w:left="274" w:hanging="274"/>
        <w:rPr>
          <w:rFonts w:ascii="Arial" w:hAnsi="Arial" w:cs="Arial"/>
          <w:sz w:val="22"/>
          <w:highlight w:val="yellow"/>
        </w:rPr>
      </w:pPr>
      <w:r w:rsidRPr="00744D75">
        <w:rPr>
          <w:rFonts w:ascii="Arial" w:hAnsi="Arial" w:cs="Arial"/>
          <w:sz w:val="22"/>
          <w:highlight w:val="yellow"/>
        </w:rPr>
        <w:t>Your siblings</w:t>
      </w:r>
      <w:r w:rsidR="00744D75" w:rsidRPr="00744D75">
        <w:rPr>
          <w:rFonts w:ascii="Arial" w:hAnsi="Arial" w:cs="Arial"/>
          <w:sz w:val="22"/>
          <w:highlight w:val="yellow"/>
        </w:rPr>
        <w:t>]</w:t>
      </w:r>
    </w:p>
    <w:p w14:paraId="6C9366AE" w14:textId="23A40184" w:rsidR="00182CE8" w:rsidRPr="00182CE8" w:rsidRDefault="00E441BA" w:rsidP="00182CE8">
      <w:pPr>
        <w:spacing w:before="120" w:line="260" w:lineRule="exact"/>
        <w:ind w:right="2880"/>
        <w:rPr>
          <w:rFonts w:ascii="Arial" w:hAnsi="Arial" w:cs="Arial"/>
          <w:sz w:val="22"/>
        </w:rPr>
      </w:pPr>
      <w:r>
        <w:rPr>
          <w:rFonts w:ascii="Arial" w:hAnsi="Arial" w:cs="Arial"/>
          <w:sz w:val="22"/>
        </w:rPr>
        <w:t xml:space="preserve">We encourage you to </w:t>
      </w:r>
      <w:r w:rsidR="00744D75">
        <w:rPr>
          <w:rFonts w:ascii="Arial" w:hAnsi="Arial" w:cs="Arial"/>
          <w:sz w:val="22"/>
        </w:rPr>
        <w:t xml:space="preserve">take a few minutes to </w:t>
      </w:r>
      <w:r>
        <w:rPr>
          <w:rFonts w:ascii="Arial" w:hAnsi="Arial" w:cs="Arial"/>
          <w:sz w:val="22"/>
        </w:rPr>
        <w:t>review your</w:t>
      </w:r>
      <w:r w:rsidR="00744D75">
        <w:rPr>
          <w:rFonts w:ascii="Arial" w:hAnsi="Arial" w:cs="Arial"/>
          <w:sz w:val="22"/>
        </w:rPr>
        <w:t xml:space="preserve"> beneficiary designations, </w:t>
      </w:r>
      <w:r>
        <w:rPr>
          <w:rFonts w:ascii="Arial" w:hAnsi="Arial" w:cs="Arial"/>
          <w:sz w:val="22"/>
        </w:rPr>
        <w:t>especially after a life event, such as marriage, divorce, birth of a child, etc</w:t>
      </w:r>
      <w:r w:rsidR="00182CE8">
        <w:rPr>
          <w:rFonts w:ascii="Arial" w:hAnsi="Arial" w:cs="Arial"/>
          <w:sz w:val="22"/>
        </w:rPr>
        <w:t>.</w:t>
      </w:r>
    </w:p>
    <w:p w14:paraId="1AA436F1" w14:textId="77777777" w:rsidR="00744D75" w:rsidRPr="00744D75" w:rsidRDefault="00744D75" w:rsidP="00744D75">
      <w:pPr>
        <w:autoSpaceDE w:val="0"/>
        <w:autoSpaceDN w:val="0"/>
        <w:adjustRightInd w:val="0"/>
        <w:rPr>
          <w:rFonts w:ascii="Arial" w:hAnsi="Arial" w:cs="Arial"/>
          <w:color w:val="000000"/>
        </w:rPr>
      </w:pPr>
    </w:p>
    <w:p w14:paraId="22308A1F" w14:textId="2B3E739C" w:rsidR="004657F4" w:rsidRDefault="008E495A" w:rsidP="00744D75">
      <w:pPr>
        <w:spacing w:before="360"/>
        <w:rPr>
          <w:rFonts w:ascii="Georgia" w:hAnsi="Georgia" w:cs="Arial"/>
          <w:b/>
          <w:sz w:val="40"/>
          <w:szCs w:val="40"/>
        </w:rPr>
      </w:pPr>
      <w:r w:rsidRPr="00F149C0">
        <w:rPr>
          <w:rFonts w:ascii="Georgia" w:hAnsi="Georgia" w:cs="Arial"/>
          <w:b/>
          <w:sz w:val="40"/>
          <w:szCs w:val="40"/>
        </w:rPr>
        <w:t>What you need to do</w:t>
      </w:r>
      <w:r w:rsidR="00744D75">
        <w:rPr>
          <w:rFonts w:ascii="Georgia" w:hAnsi="Georgia" w:cs="Arial"/>
          <w:b/>
          <w:sz w:val="40"/>
          <w:szCs w:val="40"/>
        </w:rPr>
        <w:t>?</w:t>
      </w:r>
    </w:p>
    <w:p w14:paraId="7929B254" w14:textId="4FAB36E7" w:rsidR="00882F22" w:rsidRPr="00E92DB1" w:rsidRDefault="008E495A" w:rsidP="00182CE8">
      <w:pPr>
        <w:spacing w:before="120" w:line="260" w:lineRule="exact"/>
        <w:rPr>
          <w:rFonts w:ascii="Arial" w:hAnsi="Arial" w:cs="Arial"/>
          <w:sz w:val="22"/>
        </w:rPr>
      </w:pPr>
      <w:r w:rsidRPr="00E92DB1">
        <w:rPr>
          <w:rFonts w:ascii="Arial" w:hAnsi="Arial" w:cs="Arial"/>
          <w:sz w:val="22"/>
        </w:rPr>
        <w:t>Please complete the steps below to name</w:t>
      </w:r>
      <w:r w:rsidR="00182CE8">
        <w:rPr>
          <w:rFonts w:ascii="Arial" w:hAnsi="Arial" w:cs="Arial"/>
          <w:sz w:val="22"/>
        </w:rPr>
        <w:t xml:space="preserve"> or update your beneficiaries </w:t>
      </w:r>
      <w:r w:rsidRPr="00E92DB1">
        <w:rPr>
          <w:rFonts w:ascii="Arial" w:hAnsi="Arial" w:cs="Arial"/>
          <w:sz w:val="22"/>
        </w:rPr>
        <w:t>as soon as possible</w:t>
      </w:r>
      <w:r w:rsidR="00E92DB1" w:rsidRPr="00E92DB1">
        <w:rPr>
          <w:rFonts w:ascii="Arial" w:hAnsi="Arial" w:cs="Arial"/>
          <w:sz w:val="22"/>
        </w:rPr>
        <w:t>:</w:t>
      </w:r>
    </w:p>
    <w:p w14:paraId="2D6D0F6D" w14:textId="469D5FE9" w:rsidR="00E92DB1" w:rsidRDefault="00496418" w:rsidP="00882F22">
      <w:pPr>
        <w:pStyle w:val="ListParagraph"/>
        <w:numPr>
          <w:ilvl w:val="0"/>
          <w:numId w:val="27"/>
        </w:numPr>
        <w:spacing w:before="120" w:line="360" w:lineRule="auto"/>
        <w:ind w:left="630"/>
        <w:rPr>
          <w:rFonts w:ascii="Arial" w:hAnsi="Arial" w:cs="Arial"/>
          <w:sz w:val="22"/>
        </w:rPr>
      </w:pPr>
      <w:r w:rsidRPr="00E92DB1">
        <w:rPr>
          <w:rFonts w:ascii="Arial" w:hAnsi="Arial" w:cs="Arial"/>
          <w:sz w:val="22"/>
        </w:rPr>
        <w:t xml:space="preserve">Gather </w:t>
      </w:r>
      <w:r w:rsidR="00A9393B" w:rsidRPr="00E92DB1">
        <w:rPr>
          <w:rFonts w:ascii="Arial" w:hAnsi="Arial" w:cs="Arial"/>
          <w:sz w:val="22"/>
        </w:rPr>
        <w:t xml:space="preserve">the following information about </w:t>
      </w:r>
      <w:r w:rsidR="002B0F6A">
        <w:rPr>
          <w:rFonts w:ascii="Arial" w:hAnsi="Arial" w:cs="Arial"/>
          <w:sz w:val="22"/>
        </w:rPr>
        <w:t xml:space="preserve">each of </w:t>
      </w:r>
      <w:r w:rsidR="00A9393B" w:rsidRPr="00E92DB1">
        <w:rPr>
          <w:rFonts w:ascii="Arial" w:hAnsi="Arial" w:cs="Arial"/>
          <w:sz w:val="22"/>
        </w:rPr>
        <w:t>your beneficiaries:</w:t>
      </w:r>
    </w:p>
    <w:p w14:paraId="58BD09CD" w14:textId="69D44524" w:rsidR="00F149C0" w:rsidRDefault="00274070" w:rsidP="00882F22">
      <w:pPr>
        <w:pStyle w:val="ListParagraph"/>
        <w:numPr>
          <w:ilvl w:val="1"/>
          <w:numId w:val="27"/>
        </w:numPr>
        <w:spacing w:line="360" w:lineRule="auto"/>
        <w:ind w:left="900" w:hanging="270"/>
        <w:rPr>
          <w:rFonts w:ascii="Arial" w:hAnsi="Arial" w:cs="Arial"/>
          <w:sz w:val="22"/>
        </w:rPr>
      </w:pPr>
      <w:r>
        <w:rPr>
          <w:rFonts w:ascii="Arial" w:hAnsi="Arial" w:cs="Arial"/>
          <w:sz w:val="22"/>
        </w:rPr>
        <w:t>For i</w:t>
      </w:r>
      <w:r w:rsidR="00A9393B" w:rsidRPr="00E92DB1">
        <w:rPr>
          <w:rFonts w:ascii="Arial" w:hAnsi="Arial" w:cs="Arial"/>
          <w:sz w:val="22"/>
        </w:rPr>
        <w:t>ndividuals</w:t>
      </w:r>
      <w:r>
        <w:rPr>
          <w:rFonts w:ascii="Arial" w:hAnsi="Arial" w:cs="Arial"/>
          <w:sz w:val="22"/>
        </w:rPr>
        <w:t>, you need the b</w:t>
      </w:r>
      <w:r w:rsidR="00A9393B" w:rsidRPr="00E92DB1">
        <w:rPr>
          <w:rFonts w:ascii="Arial" w:hAnsi="Arial" w:cs="Arial"/>
          <w:sz w:val="22"/>
        </w:rPr>
        <w:t>eneficiary's full name, full address, phone number and date of birth.</w:t>
      </w:r>
    </w:p>
    <w:p w14:paraId="6D6DADC9" w14:textId="4667B237" w:rsidR="00A9393B" w:rsidRPr="00F149C0" w:rsidRDefault="00274070" w:rsidP="00882F22">
      <w:pPr>
        <w:pStyle w:val="ListParagraph"/>
        <w:numPr>
          <w:ilvl w:val="1"/>
          <w:numId w:val="27"/>
        </w:numPr>
        <w:spacing w:before="40" w:line="360" w:lineRule="auto"/>
        <w:ind w:left="900" w:hanging="270"/>
        <w:rPr>
          <w:rFonts w:ascii="Arial" w:hAnsi="Arial" w:cs="Arial"/>
          <w:sz w:val="22"/>
        </w:rPr>
      </w:pPr>
      <w:r>
        <w:rPr>
          <w:rFonts w:ascii="Arial" w:hAnsi="Arial" w:cs="Arial"/>
          <w:sz w:val="22"/>
        </w:rPr>
        <w:t>For t</w:t>
      </w:r>
      <w:r w:rsidR="00A9393B" w:rsidRPr="00F149C0">
        <w:rPr>
          <w:rFonts w:ascii="Arial" w:hAnsi="Arial" w:cs="Arial"/>
          <w:sz w:val="22"/>
        </w:rPr>
        <w:t>rusts</w:t>
      </w:r>
      <w:r>
        <w:rPr>
          <w:rFonts w:ascii="Arial" w:hAnsi="Arial" w:cs="Arial"/>
          <w:sz w:val="22"/>
        </w:rPr>
        <w:t xml:space="preserve">, you need the </w:t>
      </w:r>
      <w:r w:rsidR="00A9393B" w:rsidRPr="00F149C0">
        <w:rPr>
          <w:rFonts w:ascii="Arial" w:hAnsi="Arial" w:cs="Arial"/>
          <w:sz w:val="22"/>
        </w:rPr>
        <w:t>trust name, address, phone number and trust date.</w:t>
      </w:r>
    </w:p>
    <w:p w14:paraId="7F2CBE05" w14:textId="5E770C48" w:rsidR="00F149C0" w:rsidRDefault="00496418" w:rsidP="00882F22">
      <w:pPr>
        <w:pStyle w:val="ListParagraph"/>
        <w:numPr>
          <w:ilvl w:val="0"/>
          <w:numId w:val="27"/>
        </w:numPr>
        <w:spacing w:line="360" w:lineRule="auto"/>
        <w:ind w:left="630"/>
        <w:rPr>
          <w:rFonts w:ascii="Arial" w:hAnsi="Arial" w:cs="Arial"/>
          <w:sz w:val="22"/>
        </w:rPr>
      </w:pPr>
      <w:r w:rsidRPr="00F149C0">
        <w:rPr>
          <w:rFonts w:ascii="Arial" w:hAnsi="Arial" w:cs="Arial"/>
          <w:sz w:val="22"/>
        </w:rPr>
        <w:t xml:space="preserve">Visit our website at </w:t>
      </w:r>
      <w:hyperlink r:id="rId13" w:history="1">
        <w:r w:rsidR="0057561E" w:rsidRPr="0057561E">
          <w:rPr>
            <w:rStyle w:val="Hyperlink"/>
            <w:rFonts w:ascii="Arial" w:hAnsi="Arial" w:cs="Arial"/>
            <w:sz w:val="22"/>
          </w:rPr>
          <w:t>http://www.metlife.com/mybenefits</w:t>
        </w:r>
      </w:hyperlink>
      <w:r w:rsidR="0057561E">
        <w:rPr>
          <w:rFonts w:ascii="Arial" w:hAnsi="Arial" w:cs="Arial"/>
          <w:sz w:val="22"/>
        </w:rPr>
        <w:t xml:space="preserve"> </w:t>
      </w:r>
      <w:r w:rsidR="002B0F6A" w:rsidRPr="002B0F6A">
        <w:rPr>
          <w:rFonts w:ascii="Arial" w:hAnsi="Arial" w:cs="Arial"/>
          <w:sz w:val="22"/>
        </w:rPr>
        <w:t>and enter</w:t>
      </w:r>
      <w:r w:rsidR="00B9302B">
        <w:rPr>
          <w:rFonts w:ascii="Arial" w:hAnsi="Arial" w:cs="Arial"/>
          <w:sz w:val="22"/>
        </w:rPr>
        <w:t xml:space="preserve"> </w:t>
      </w:r>
      <w:r w:rsidR="00B9302B" w:rsidRPr="00B9302B">
        <w:rPr>
          <w:rFonts w:ascii="Arial" w:hAnsi="Arial" w:cs="Arial"/>
          <w:sz w:val="22"/>
        </w:rPr>
        <w:t>Dwyer Franchising LLC DBA Neighborly</w:t>
      </w:r>
      <w:r w:rsidR="002B0F6A">
        <w:rPr>
          <w:rFonts w:ascii="Arial" w:hAnsi="Arial" w:cs="Arial"/>
          <w:sz w:val="22"/>
        </w:rPr>
        <w:t xml:space="preserve"> </w:t>
      </w:r>
      <w:r w:rsidRPr="00F149C0">
        <w:rPr>
          <w:rFonts w:ascii="Arial" w:hAnsi="Arial" w:cs="Arial"/>
          <w:sz w:val="22"/>
        </w:rPr>
        <w:t>in the Company Name field. Click the ‘Next’ button</w:t>
      </w:r>
      <w:r w:rsidR="008E495A" w:rsidRPr="00F149C0">
        <w:rPr>
          <w:rFonts w:ascii="Arial" w:hAnsi="Arial" w:cs="Arial"/>
          <w:sz w:val="22"/>
        </w:rPr>
        <w:t>.</w:t>
      </w:r>
    </w:p>
    <w:p w14:paraId="4E07928A" w14:textId="77777777" w:rsidR="00F149C0" w:rsidRDefault="00496418" w:rsidP="00882F22">
      <w:pPr>
        <w:pStyle w:val="ListParagraph"/>
        <w:numPr>
          <w:ilvl w:val="0"/>
          <w:numId w:val="27"/>
        </w:numPr>
        <w:spacing w:line="360" w:lineRule="auto"/>
        <w:ind w:left="630"/>
        <w:rPr>
          <w:rFonts w:ascii="Arial" w:hAnsi="Arial" w:cs="Arial"/>
          <w:sz w:val="22"/>
        </w:rPr>
      </w:pPr>
      <w:r w:rsidRPr="00F149C0">
        <w:rPr>
          <w:rFonts w:ascii="Arial" w:hAnsi="Arial" w:cs="Arial"/>
          <w:sz w:val="22"/>
        </w:rPr>
        <w:t>Log in to your MyBenefits account with your username and password or register as a new</w:t>
      </w:r>
      <w:r w:rsidR="00135192" w:rsidRPr="00F149C0">
        <w:rPr>
          <w:rFonts w:ascii="Arial" w:hAnsi="Arial" w:cs="Arial"/>
          <w:sz w:val="22"/>
        </w:rPr>
        <w:t xml:space="preserve"> </w:t>
      </w:r>
      <w:r w:rsidRPr="00F149C0">
        <w:rPr>
          <w:rFonts w:ascii="Arial" w:hAnsi="Arial" w:cs="Arial"/>
          <w:sz w:val="22"/>
        </w:rPr>
        <w:t>user.</w:t>
      </w:r>
    </w:p>
    <w:p w14:paraId="0C621DAC" w14:textId="29C9E8E6" w:rsidR="00F149C0" w:rsidRDefault="008E495A" w:rsidP="00882F22">
      <w:pPr>
        <w:pStyle w:val="ListParagraph"/>
        <w:numPr>
          <w:ilvl w:val="0"/>
          <w:numId w:val="27"/>
        </w:numPr>
        <w:spacing w:line="360" w:lineRule="auto"/>
        <w:ind w:left="630"/>
        <w:rPr>
          <w:rFonts w:ascii="Arial" w:hAnsi="Arial" w:cs="Arial"/>
          <w:sz w:val="22"/>
        </w:rPr>
      </w:pPr>
      <w:r w:rsidRPr="00F149C0">
        <w:rPr>
          <w:rFonts w:ascii="Arial" w:hAnsi="Arial" w:cs="Arial"/>
          <w:sz w:val="22"/>
        </w:rPr>
        <w:t xml:space="preserve">After you log in, </w:t>
      </w:r>
      <w:r w:rsidR="00391D23" w:rsidRPr="00391D23">
        <w:rPr>
          <w:rFonts w:ascii="Arial" w:hAnsi="Arial" w:cs="Arial"/>
          <w:sz w:val="22"/>
        </w:rPr>
        <w:t>go to My Accounts and</w:t>
      </w:r>
      <w:r w:rsidR="00391D23">
        <w:rPr>
          <w:rFonts w:ascii="Arial" w:hAnsi="Arial" w:cs="Arial"/>
          <w:sz w:val="22"/>
        </w:rPr>
        <w:t xml:space="preserve"> </w:t>
      </w:r>
      <w:r w:rsidR="008452DC" w:rsidRPr="00F149C0">
        <w:rPr>
          <w:rFonts w:ascii="Arial" w:hAnsi="Arial" w:cs="Arial"/>
          <w:sz w:val="22"/>
        </w:rPr>
        <w:t>c</w:t>
      </w:r>
      <w:r w:rsidR="00496418" w:rsidRPr="00F149C0">
        <w:rPr>
          <w:rFonts w:ascii="Arial" w:hAnsi="Arial" w:cs="Arial"/>
          <w:sz w:val="22"/>
        </w:rPr>
        <w:t xml:space="preserve">hoose </w:t>
      </w:r>
      <w:r w:rsidR="008452DC" w:rsidRPr="00D4072A">
        <w:rPr>
          <w:rFonts w:ascii="Arial" w:hAnsi="Arial" w:cs="Arial"/>
          <w:sz w:val="22"/>
        </w:rPr>
        <w:t>Group Life</w:t>
      </w:r>
      <w:r w:rsidR="008452DC" w:rsidRPr="00F149C0">
        <w:rPr>
          <w:rFonts w:ascii="Arial" w:hAnsi="Arial" w:cs="Arial"/>
          <w:sz w:val="22"/>
        </w:rPr>
        <w:t xml:space="preserve"> </w:t>
      </w:r>
      <w:r w:rsidR="00496418" w:rsidRPr="00F149C0">
        <w:rPr>
          <w:rFonts w:ascii="Arial" w:hAnsi="Arial" w:cs="Arial"/>
          <w:sz w:val="22"/>
        </w:rPr>
        <w:t>i</w:t>
      </w:r>
      <w:r w:rsidR="008452DC" w:rsidRPr="00F149C0">
        <w:rPr>
          <w:rFonts w:ascii="Arial" w:hAnsi="Arial" w:cs="Arial"/>
          <w:sz w:val="22"/>
        </w:rPr>
        <w:t xml:space="preserve">nsurance. </w:t>
      </w:r>
      <w:r w:rsidR="00496418" w:rsidRPr="00F149C0">
        <w:rPr>
          <w:rFonts w:ascii="Arial" w:hAnsi="Arial" w:cs="Arial"/>
          <w:sz w:val="22"/>
        </w:rPr>
        <w:t>At the top of the page, choose the link for ‘Beneficiaries’.</w:t>
      </w:r>
      <w:r w:rsidR="00744D75">
        <w:rPr>
          <w:rFonts w:ascii="Arial" w:hAnsi="Arial" w:cs="Arial"/>
          <w:sz w:val="22"/>
        </w:rPr>
        <w:t xml:space="preserve"> </w:t>
      </w:r>
    </w:p>
    <w:p w14:paraId="26FC2595" w14:textId="3BFDD363" w:rsidR="00744D75" w:rsidRPr="00882F22" w:rsidRDefault="00B700D6" w:rsidP="00882F22">
      <w:pPr>
        <w:pStyle w:val="ListParagraph"/>
        <w:numPr>
          <w:ilvl w:val="0"/>
          <w:numId w:val="27"/>
        </w:numPr>
        <w:spacing w:line="360" w:lineRule="auto"/>
        <w:ind w:left="630"/>
        <w:rPr>
          <w:rFonts w:ascii="Arial" w:hAnsi="Arial" w:cs="Arial"/>
          <w:sz w:val="22"/>
        </w:rPr>
      </w:pPr>
      <w:r w:rsidRPr="00B700D6">
        <w:rPr>
          <w:rFonts w:ascii="Arial" w:hAnsi="Arial" w:cs="Arial"/>
          <w:sz w:val="22"/>
        </w:rPr>
        <w:t>Enter details about each of your beneficiaries and print a copy for your records.</w:t>
      </w:r>
    </w:p>
    <w:p w14:paraId="6F4F26E8" w14:textId="77777777" w:rsidR="00744D75" w:rsidRPr="00744D75" w:rsidRDefault="00744D75" w:rsidP="00744D75">
      <w:pPr>
        <w:autoSpaceDE w:val="0"/>
        <w:autoSpaceDN w:val="0"/>
        <w:adjustRightInd w:val="0"/>
        <w:rPr>
          <w:rFonts w:ascii="Arial" w:hAnsi="Arial" w:cs="Arial"/>
          <w:color w:val="000000"/>
          <w:sz w:val="23"/>
          <w:szCs w:val="23"/>
        </w:rPr>
      </w:pPr>
      <w:r w:rsidRPr="00744D75">
        <w:rPr>
          <w:rFonts w:ascii="Arial" w:hAnsi="Arial" w:cs="Arial"/>
          <w:color w:val="000000"/>
          <w:sz w:val="23"/>
          <w:szCs w:val="23"/>
        </w:rPr>
        <w:t xml:space="preserve">Changes to your beneficiary are effective immediately. You will also receive an electronic confirmation notice, which allows you to easily print a paper copy of your designations for your records. </w:t>
      </w:r>
    </w:p>
    <w:p w14:paraId="268D614D" w14:textId="0150DB42" w:rsidR="00882F22" w:rsidRDefault="00B700D6" w:rsidP="00C01DB3">
      <w:pPr>
        <w:spacing w:before="120" w:line="260" w:lineRule="exact"/>
        <w:rPr>
          <w:rFonts w:ascii="Arial" w:hAnsi="Arial" w:cs="Arial"/>
          <w:sz w:val="22"/>
        </w:rPr>
      </w:pPr>
      <w:r>
        <w:rPr>
          <w:rFonts w:ascii="Arial" w:hAnsi="Arial" w:cs="Arial"/>
          <w:sz w:val="22"/>
        </w:rPr>
        <w:t>If you don’t have access to the internet, contact MetLife at the phone number above and they will send you a Beneficiary Designation Form.</w:t>
      </w:r>
    </w:p>
    <w:p w14:paraId="15F82C60" w14:textId="77777777" w:rsidR="0061559B" w:rsidRDefault="0061559B" w:rsidP="00C01DB3">
      <w:pPr>
        <w:spacing w:before="120" w:line="260" w:lineRule="exact"/>
        <w:rPr>
          <w:rFonts w:ascii="Arial" w:hAnsi="Arial" w:cs="Arial"/>
          <w:sz w:val="22"/>
        </w:rPr>
      </w:pPr>
    </w:p>
    <w:p w14:paraId="6D925F26" w14:textId="4B68130F" w:rsidR="0061559B" w:rsidRDefault="006760FF" w:rsidP="0061559B">
      <w:pPr>
        <w:spacing w:before="120" w:line="260" w:lineRule="exact"/>
        <w:rPr>
          <w:rFonts w:ascii="Arial" w:hAnsi="Arial" w:cs="Arial"/>
          <w:b/>
          <w:color w:val="A7A8AA"/>
          <w:sz w:val="16"/>
          <w:szCs w:val="16"/>
        </w:rPr>
      </w:pPr>
      <w:r w:rsidRPr="006760FF">
        <w:rPr>
          <w:rFonts w:ascii="Arial" w:hAnsi="Arial" w:cs="Arial"/>
          <w:sz w:val="16"/>
          <w:szCs w:val="18"/>
        </w:rPr>
        <w:t>Like most group benefit programs, benefit programs offered by MetLife and its affiliates contain certain exclusions, exceptions, waiting periods, reductions, limitations and terms for keeping them in force. Please contact MetLife or your plan administrator for complete details.</w:t>
      </w:r>
    </w:p>
    <w:sectPr w:rsidR="0061559B" w:rsidSect="00F51A54">
      <w:headerReference w:type="default" r:id="rId14"/>
      <w:footerReference w:type="default" r:id="rId15"/>
      <w:headerReference w:type="first" r:id="rId16"/>
      <w:footerReference w:type="first" r:id="rId17"/>
      <w:type w:val="continuous"/>
      <w:pgSz w:w="12240" w:h="15840"/>
      <w:pgMar w:top="1800" w:right="740" w:bottom="1296" w:left="720" w:header="720" w:footer="1008" w:gutter="0"/>
      <w:cols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41417" w14:textId="77777777" w:rsidR="00CC0A16" w:rsidRDefault="00CC0A16" w:rsidP="00EC3C56">
      <w:r>
        <w:separator/>
      </w:r>
    </w:p>
  </w:endnote>
  <w:endnote w:type="continuationSeparator" w:id="0">
    <w:p w14:paraId="0894B7B1" w14:textId="77777777" w:rsidR="00CC0A16" w:rsidRDefault="00CC0A16" w:rsidP="00EC3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Arial-BoldM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C9E8" w14:textId="77777777" w:rsidR="0070429F" w:rsidRDefault="002C310A" w:rsidP="008F3BB5">
    <w:pPr>
      <w:pStyle w:val="10AMLFotterCodes69"/>
    </w:pPr>
    <w:r>
      <w:rPr>
        <w:noProof/>
      </w:rPr>
      <w:drawing>
        <wp:anchor distT="0" distB="0" distL="114300" distR="114300" simplePos="0" relativeHeight="251659776" behindDoc="1" locked="1" layoutInCell="1" allowOverlap="0" wp14:anchorId="35B17285" wp14:editId="73831F92">
          <wp:simplePos x="0" y="0"/>
          <wp:positionH relativeFrom="page">
            <wp:posOffset>237490</wp:posOffset>
          </wp:positionH>
          <wp:positionV relativeFrom="page">
            <wp:posOffset>9192260</wp:posOffset>
          </wp:positionV>
          <wp:extent cx="1976120" cy="632460"/>
          <wp:effectExtent l="0" t="0" r="0" b="0"/>
          <wp:wrapThrough wrapText="bothSides">
            <wp:wrapPolygon edited="0">
              <wp:start x="1874" y="1301"/>
              <wp:lineTo x="1874" y="14964"/>
              <wp:lineTo x="6663" y="14964"/>
              <wp:lineTo x="19365" y="13012"/>
              <wp:lineTo x="19365" y="3253"/>
              <wp:lineTo x="6663" y="1301"/>
              <wp:lineTo x="1874" y="1301"/>
            </wp:wrapPolygon>
          </wp:wrapThrough>
          <wp:docPr id="3" name="Picture 36" descr="Description: Description: Description: Description: metlife_eng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escription: Description: Description: Description: metlife_eng_logo_rgb"/>
                  <pic:cNvPicPr>
                    <a:picLocks noChangeAspect="1" noChangeArrowheads="1"/>
                  </pic:cNvPicPr>
                </pic:nvPicPr>
                <pic:blipFill>
                  <a:blip r:embed="rId1">
                    <a:extLst>
                      <a:ext uri="{28A0092B-C50C-407E-A947-70E740481C1C}">
                        <a14:useLocalDpi xmlns:a14="http://schemas.microsoft.com/office/drawing/2010/main" val="0"/>
                      </a:ext>
                    </a:extLst>
                  </a:blip>
                  <a:srcRect t="18060"/>
                  <a:stretch>
                    <a:fillRect/>
                  </a:stretch>
                </pic:blipFill>
                <pic:spPr bwMode="auto">
                  <a:xfrm>
                    <a:off x="0" y="0"/>
                    <a:ext cx="1976120" cy="632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54FB" w14:textId="37FB7599" w:rsidR="0070429F" w:rsidRPr="00A111AF" w:rsidRDefault="0061559B" w:rsidP="006760FF">
    <w:pPr>
      <w:pStyle w:val="10AMLFotterCodes69"/>
      <w:jc w:val="left"/>
      <w:rPr>
        <w:color w:val="595959"/>
        <w:position w:val="6"/>
        <w:sz w:val="18"/>
        <w:szCs w:val="18"/>
      </w:rPr>
    </w:pPr>
    <w:r>
      <w:rPr>
        <w:noProof/>
      </w:rPr>
      <mc:AlternateContent>
        <mc:Choice Requires="wps">
          <w:drawing>
            <wp:anchor distT="45720" distB="45720" distL="114300" distR="114300" simplePos="0" relativeHeight="251661824" behindDoc="0" locked="0" layoutInCell="1" allowOverlap="1" wp14:anchorId="5F191B4D" wp14:editId="0949348B">
              <wp:simplePos x="0" y="0"/>
              <wp:positionH relativeFrom="margin">
                <wp:posOffset>925195</wp:posOffset>
              </wp:positionH>
              <wp:positionV relativeFrom="paragraph">
                <wp:posOffset>-54915</wp:posOffset>
              </wp:positionV>
              <wp:extent cx="6029325" cy="4889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488950"/>
                      </a:xfrm>
                      <a:prstGeom prst="rect">
                        <a:avLst/>
                      </a:prstGeom>
                      <a:noFill/>
                      <a:ln w="9525">
                        <a:noFill/>
                        <a:miter lim="800000"/>
                        <a:headEnd/>
                        <a:tailEnd/>
                      </a:ln>
                    </wps:spPr>
                    <wps:txbx>
                      <w:txbxContent>
                        <w:p w14:paraId="754B07DC" w14:textId="333251B3" w:rsidR="0061559B" w:rsidRPr="0061559B" w:rsidRDefault="0061559B" w:rsidP="009006D2">
                          <w:pPr>
                            <w:spacing w:before="120"/>
                            <w:jc w:val="right"/>
                            <w:rPr>
                              <w:rFonts w:ascii="Arial" w:hAnsi="Arial" w:cs="Arial"/>
                              <w:sz w:val="16"/>
                              <w:szCs w:val="16"/>
                            </w:rPr>
                          </w:pPr>
                          <w:r w:rsidRPr="0061559B">
                            <w:rPr>
                              <w:rFonts w:ascii="Arial" w:hAnsi="Arial" w:cs="Arial"/>
                              <w:b/>
                              <w:color w:val="A7A8AA"/>
                              <w:sz w:val="16"/>
                              <w:szCs w:val="16"/>
                            </w:rPr>
                            <w:t>Metropolitan</w:t>
                          </w:r>
                          <w:r w:rsidRPr="0061559B">
                            <w:rPr>
                              <w:rFonts w:ascii="Arial" w:hAnsi="Arial" w:cs="Arial"/>
                              <w:b/>
                              <w:color w:val="A7A8AA"/>
                              <w:spacing w:val="1"/>
                              <w:sz w:val="16"/>
                              <w:szCs w:val="16"/>
                            </w:rPr>
                            <w:t xml:space="preserve"> </w:t>
                          </w:r>
                          <w:r w:rsidRPr="0061559B">
                            <w:rPr>
                              <w:rFonts w:ascii="Arial" w:hAnsi="Arial" w:cs="Arial"/>
                              <w:b/>
                              <w:color w:val="A7A8AA"/>
                              <w:sz w:val="16"/>
                              <w:szCs w:val="16"/>
                            </w:rPr>
                            <w:t>Life</w:t>
                          </w:r>
                          <w:r w:rsidRPr="0061559B">
                            <w:rPr>
                              <w:rFonts w:ascii="Arial" w:hAnsi="Arial" w:cs="Arial"/>
                              <w:b/>
                              <w:color w:val="A7A8AA"/>
                              <w:spacing w:val="-1"/>
                              <w:sz w:val="16"/>
                              <w:szCs w:val="16"/>
                            </w:rPr>
                            <w:t xml:space="preserve"> </w:t>
                          </w:r>
                          <w:r w:rsidRPr="0061559B">
                            <w:rPr>
                              <w:rFonts w:ascii="Arial" w:hAnsi="Arial" w:cs="Arial"/>
                              <w:b/>
                              <w:color w:val="A7A8AA"/>
                              <w:sz w:val="16"/>
                              <w:szCs w:val="16"/>
                            </w:rPr>
                            <w:t>Insurance</w:t>
                          </w:r>
                          <w:r w:rsidRPr="0061559B">
                            <w:rPr>
                              <w:rFonts w:ascii="Arial" w:hAnsi="Arial" w:cs="Arial"/>
                              <w:b/>
                              <w:color w:val="A7A8AA"/>
                              <w:spacing w:val="2"/>
                              <w:sz w:val="16"/>
                              <w:szCs w:val="16"/>
                            </w:rPr>
                            <w:t xml:space="preserve"> </w:t>
                          </w:r>
                          <w:r w:rsidRPr="0061559B">
                            <w:rPr>
                              <w:rFonts w:ascii="Arial" w:hAnsi="Arial" w:cs="Arial"/>
                              <w:b/>
                              <w:color w:val="A7A8AA"/>
                              <w:sz w:val="16"/>
                              <w:szCs w:val="16"/>
                            </w:rPr>
                            <w:t>Company</w:t>
                          </w:r>
                          <w:r w:rsidRPr="0061559B">
                            <w:rPr>
                              <w:rFonts w:ascii="Arial" w:hAnsi="Arial" w:cs="Arial"/>
                              <w:b/>
                              <w:color w:val="A7A8AA"/>
                              <w:spacing w:val="43"/>
                              <w:sz w:val="16"/>
                              <w:szCs w:val="16"/>
                            </w:rPr>
                            <w:t xml:space="preserve"> </w:t>
                          </w:r>
                          <w:r w:rsidRPr="0061559B">
                            <w:rPr>
                              <w:rFonts w:ascii="Arial" w:hAnsi="Arial" w:cs="Arial"/>
                              <w:color w:val="A7A8AA"/>
                              <w:sz w:val="16"/>
                              <w:szCs w:val="16"/>
                            </w:rPr>
                            <w:t>|</w:t>
                          </w:r>
                          <w:r w:rsidRPr="0061559B">
                            <w:rPr>
                              <w:rFonts w:ascii="Arial" w:hAnsi="Arial" w:cs="Arial"/>
                              <w:color w:val="A7A8AA"/>
                              <w:spacing w:val="41"/>
                              <w:sz w:val="16"/>
                              <w:szCs w:val="16"/>
                            </w:rPr>
                            <w:t xml:space="preserve"> </w:t>
                          </w:r>
                          <w:r w:rsidRPr="0061559B">
                            <w:rPr>
                              <w:rFonts w:ascii="Arial" w:hAnsi="Arial" w:cs="Arial"/>
                              <w:color w:val="A7A8AA"/>
                              <w:sz w:val="16"/>
                              <w:szCs w:val="16"/>
                            </w:rPr>
                            <w:t>200</w:t>
                          </w:r>
                          <w:r w:rsidRPr="0061559B">
                            <w:rPr>
                              <w:rFonts w:ascii="Arial" w:hAnsi="Arial" w:cs="Arial"/>
                              <w:color w:val="A7A8AA"/>
                              <w:spacing w:val="1"/>
                              <w:sz w:val="16"/>
                              <w:szCs w:val="16"/>
                            </w:rPr>
                            <w:t xml:space="preserve"> </w:t>
                          </w:r>
                          <w:r w:rsidRPr="0061559B">
                            <w:rPr>
                              <w:rFonts w:ascii="Arial" w:hAnsi="Arial" w:cs="Arial"/>
                              <w:color w:val="A7A8AA"/>
                              <w:sz w:val="16"/>
                              <w:szCs w:val="16"/>
                            </w:rPr>
                            <w:t>Park</w:t>
                          </w:r>
                          <w:r w:rsidRPr="0061559B">
                            <w:rPr>
                              <w:rFonts w:ascii="Arial" w:hAnsi="Arial" w:cs="Arial"/>
                              <w:color w:val="A7A8AA"/>
                              <w:spacing w:val="-1"/>
                              <w:sz w:val="16"/>
                              <w:szCs w:val="16"/>
                            </w:rPr>
                            <w:t xml:space="preserve"> </w:t>
                          </w:r>
                          <w:r w:rsidRPr="0061559B">
                            <w:rPr>
                              <w:rFonts w:ascii="Arial" w:hAnsi="Arial" w:cs="Arial"/>
                              <w:color w:val="A7A8AA"/>
                              <w:sz w:val="16"/>
                              <w:szCs w:val="16"/>
                            </w:rPr>
                            <w:t>Avenue</w:t>
                          </w:r>
                          <w:r w:rsidRPr="0061559B">
                            <w:rPr>
                              <w:rFonts w:ascii="Arial" w:hAnsi="Arial" w:cs="Arial"/>
                              <w:color w:val="A7A8AA"/>
                              <w:spacing w:val="44"/>
                              <w:sz w:val="16"/>
                              <w:szCs w:val="16"/>
                            </w:rPr>
                            <w:t xml:space="preserve"> </w:t>
                          </w:r>
                          <w:r w:rsidRPr="0061559B">
                            <w:rPr>
                              <w:rFonts w:ascii="Arial" w:hAnsi="Arial" w:cs="Arial"/>
                              <w:color w:val="A7A8AA"/>
                              <w:sz w:val="16"/>
                              <w:szCs w:val="16"/>
                            </w:rPr>
                            <w:t>|</w:t>
                          </w:r>
                          <w:r w:rsidRPr="0061559B">
                            <w:rPr>
                              <w:rFonts w:ascii="Arial" w:hAnsi="Arial" w:cs="Arial"/>
                              <w:color w:val="A7A8AA"/>
                              <w:spacing w:val="42"/>
                              <w:sz w:val="16"/>
                              <w:szCs w:val="16"/>
                            </w:rPr>
                            <w:t xml:space="preserve"> </w:t>
                          </w:r>
                          <w:r w:rsidRPr="0061559B">
                            <w:rPr>
                              <w:rFonts w:ascii="Arial" w:hAnsi="Arial" w:cs="Arial"/>
                              <w:color w:val="A7A8AA"/>
                              <w:sz w:val="16"/>
                              <w:szCs w:val="16"/>
                            </w:rPr>
                            <w:t>New</w:t>
                          </w:r>
                          <w:r w:rsidRPr="0061559B">
                            <w:rPr>
                              <w:rFonts w:ascii="Arial" w:hAnsi="Arial" w:cs="Arial"/>
                              <w:color w:val="A7A8AA"/>
                              <w:spacing w:val="-2"/>
                              <w:sz w:val="16"/>
                              <w:szCs w:val="16"/>
                            </w:rPr>
                            <w:t xml:space="preserve"> </w:t>
                          </w:r>
                          <w:r w:rsidRPr="0061559B">
                            <w:rPr>
                              <w:rFonts w:ascii="Arial" w:hAnsi="Arial" w:cs="Arial"/>
                              <w:color w:val="A7A8AA"/>
                              <w:sz w:val="16"/>
                              <w:szCs w:val="16"/>
                            </w:rPr>
                            <w:t>York,</w:t>
                          </w:r>
                          <w:r w:rsidRPr="0061559B">
                            <w:rPr>
                              <w:rFonts w:ascii="Arial" w:hAnsi="Arial" w:cs="Arial"/>
                              <w:color w:val="A7A8AA"/>
                              <w:spacing w:val="1"/>
                              <w:sz w:val="16"/>
                              <w:szCs w:val="16"/>
                            </w:rPr>
                            <w:t xml:space="preserve"> </w:t>
                          </w:r>
                          <w:r w:rsidRPr="0061559B">
                            <w:rPr>
                              <w:rFonts w:ascii="Arial" w:hAnsi="Arial" w:cs="Arial"/>
                              <w:color w:val="A7A8AA"/>
                              <w:sz w:val="16"/>
                              <w:szCs w:val="16"/>
                            </w:rPr>
                            <w:t>NY</w:t>
                          </w:r>
                          <w:r w:rsidRPr="0061559B">
                            <w:rPr>
                              <w:rFonts w:ascii="Arial" w:hAnsi="Arial" w:cs="Arial"/>
                              <w:color w:val="A7A8AA"/>
                              <w:spacing w:val="-1"/>
                              <w:sz w:val="16"/>
                              <w:szCs w:val="16"/>
                            </w:rPr>
                            <w:t xml:space="preserve"> </w:t>
                          </w:r>
                          <w:r w:rsidRPr="0061559B">
                            <w:rPr>
                              <w:rFonts w:ascii="Arial" w:hAnsi="Arial" w:cs="Arial"/>
                              <w:color w:val="A7A8AA"/>
                              <w:sz w:val="16"/>
                              <w:szCs w:val="16"/>
                            </w:rPr>
                            <w:t xml:space="preserve">10166 </w:t>
                          </w:r>
                          <w:r w:rsidR="009006D2">
                            <w:rPr>
                              <w:rFonts w:ascii="Arial" w:hAnsi="Arial" w:cs="Arial"/>
                              <w:color w:val="A7A8AA"/>
                              <w:sz w:val="16"/>
                              <w:szCs w:val="16"/>
                            </w:rPr>
                            <w:br/>
                          </w:r>
                          <w:r w:rsidRPr="0061559B">
                            <w:rPr>
                              <w:rFonts w:ascii="Arial" w:hAnsi="Arial" w:cs="Arial"/>
                              <w:color w:val="A7A8AA"/>
                              <w:sz w:val="16"/>
                              <w:szCs w:val="16"/>
                            </w:rPr>
                            <w:t xml:space="preserve">© 2023 MetLife Services and Solutions, LLC </w:t>
                          </w:r>
                        </w:p>
                        <w:p w14:paraId="7853F30C" w14:textId="4238EA0D" w:rsidR="0061559B" w:rsidRDefault="0061559B" w:rsidP="009006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191B4D" id="_x0000_t202" coordsize="21600,21600" o:spt="202" path="m,l,21600r21600,l21600,xe">
              <v:stroke joinstyle="miter"/>
              <v:path gradientshapeok="t" o:connecttype="rect"/>
            </v:shapetype>
            <v:shape id="Text Box 2" o:spid="_x0000_s1027" type="#_x0000_t202" style="position:absolute;margin-left:72.85pt;margin-top:-4.3pt;width:474.75pt;height:38.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u8D9wEAAM0DAAAOAAAAZHJzL2Uyb0RvYy54bWysU8tu2zAQvBfoPxC815JdO7UFy0GaNEWB&#10;9AGk/QCaoiyiJJdd0pbcr++SchwjvRXVgeBqydmd2eH6erCGHRQGDa7m00nJmXISGu12Nf/x/f7N&#10;krMQhWuEAadqflSBX29ev1r3vlIz6MA0ChmBuFD1vuZdjL4qiiA7ZUWYgFeOki2gFZFC3BUNip7Q&#10;rSlmZXlV9ICNR5AqBPp7Nyb5JuO3rZLxa9sGFZmpOfUW84p53aa12KxFtUPhOy1PbYh/6MIK7ajo&#10;GepORMH2qP+CsloiBGjjRIItoG21VJkDsZmWL9g8dsKrzIXECf4sU/h/sPLL4dF/QxaH9zDQADOJ&#10;4B9A/gzMwW0n3E7dIELfKdFQ4WmSrOh9qE5Xk9ShCglk23+GhoYs9hEy0NCiTaoQT0boNIDjWXQ1&#10;RCbp51U5W72dLTiTlJsvl6tFnkohqqfbHkP8qMCytKk50lAzujg8hJi6EdXTkVTMwb02Jg/WONbX&#10;fLUg+BcZqyP5zmhb82WZvtEJieQH1+TLUWgz7qmAcSfWiehIOQ7bgQ4m9ltojsQfYfQXvQfadIC/&#10;OevJWzUPv/YCFWfmkyMNV9P5PJkxB/PFuxkFeJnZXmaEkwRV88jZuL2N2cAjoxvSutVZhudOTr2S&#10;Z7I6J38nU17G+dTzK9z8AQAA//8DAFBLAwQUAAYACAAAACEA5DpaJN4AAAAKAQAADwAAAGRycy9k&#10;b3ducmV2LnhtbEyPy07DMBBF90j8gzVI7FqbKglpmkmFQGxBlIfUnRtPk4h4HMVuE/4edwXLqzm6&#10;90y5nW0vzjT6zjHC3VKBIK6d6bhB+Hh/XuQgfNBsdO+YEH7Iw7a6vip1YdzEb3TehUbEEvaFRmhD&#10;GAopfd2S1X7pBuJ4O7rR6hDj2Egz6imW216ulMqk1R3HhVYP9NhS/b07WYTPl+P+K1GvzZNNh8nN&#10;SrJdS8Tbm/lhAyLQHP5guOhHdaii08Gd2HjRx5yk9xFFWOQZiAug1ukKxAEhyxOQVSn/v1D9AgAA&#10;//8DAFBLAQItABQABgAIAAAAIQC2gziS/gAAAOEBAAATAAAAAAAAAAAAAAAAAAAAAABbQ29udGVu&#10;dF9UeXBlc10ueG1sUEsBAi0AFAAGAAgAAAAhADj9If/WAAAAlAEAAAsAAAAAAAAAAAAAAAAALwEA&#10;AF9yZWxzLy5yZWxzUEsBAi0AFAAGAAgAAAAhAN3G7wP3AQAAzQMAAA4AAAAAAAAAAAAAAAAALgIA&#10;AGRycy9lMm9Eb2MueG1sUEsBAi0AFAAGAAgAAAAhAOQ6WiTeAAAACgEAAA8AAAAAAAAAAAAAAAAA&#10;UQQAAGRycy9kb3ducmV2LnhtbFBLBQYAAAAABAAEAPMAAABcBQAAAAA=&#10;" filled="f" stroked="f">
              <v:textbox>
                <w:txbxContent>
                  <w:p w14:paraId="754B07DC" w14:textId="333251B3" w:rsidR="0061559B" w:rsidRPr="0061559B" w:rsidRDefault="0061559B" w:rsidP="009006D2">
                    <w:pPr>
                      <w:spacing w:before="120"/>
                      <w:jc w:val="right"/>
                      <w:rPr>
                        <w:rFonts w:ascii="Arial" w:hAnsi="Arial" w:cs="Arial"/>
                        <w:sz w:val="16"/>
                        <w:szCs w:val="16"/>
                      </w:rPr>
                    </w:pPr>
                    <w:r w:rsidRPr="0061559B">
                      <w:rPr>
                        <w:rFonts w:ascii="Arial" w:hAnsi="Arial" w:cs="Arial"/>
                        <w:b/>
                        <w:color w:val="A7A8AA"/>
                        <w:sz w:val="16"/>
                        <w:szCs w:val="16"/>
                      </w:rPr>
                      <w:t>Metropolitan</w:t>
                    </w:r>
                    <w:r w:rsidRPr="0061559B">
                      <w:rPr>
                        <w:rFonts w:ascii="Arial" w:hAnsi="Arial" w:cs="Arial"/>
                        <w:b/>
                        <w:color w:val="A7A8AA"/>
                        <w:spacing w:val="1"/>
                        <w:sz w:val="16"/>
                        <w:szCs w:val="16"/>
                      </w:rPr>
                      <w:t xml:space="preserve"> </w:t>
                    </w:r>
                    <w:r w:rsidRPr="0061559B">
                      <w:rPr>
                        <w:rFonts w:ascii="Arial" w:hAnsi="Arial" w:cs="Arial"/>
                        <w:b/>
                        <w:color w:val="A7A8AA"/>
                        <w:sz w:val="16"/>
                        <w:szCs w:val="16"/>
                      </w:rPr>
                      <w:t>Life</w:t>
                    </w:r>
                    <w:r w:rsidRPr="0061559B">
                      <w:rPr>
                        <w:rFonts w:ascii="Arial" w:hAnsi="Arial" w:cs="Arial"/>
                        <w:b/>
                        <w:color w:val="A7A8AA"/>
                        <w:spacing w:val="-1"/>
                        <w:sz w:val="16"/>
                        <w:szCs w:val="16"/>
                      </w:rPr>
                      <w:t xml:space="preserve"> </w:t>
                    </w:r>
                    <w:r w:rsidRPr="0061559B">
                      <w:rPr>
                        <w:rFonts w:ascii="Arial" w:hAnsi="Arial" w:cs="Arial"/>
                        <w:b/>
                        <w:color w:val="A7A8AA"/>
                        <w:sz w:val="16"/>
                        <w:szCs w:val="16"/>
                      </w:rPr>
                      <w:t>Insurance</w:t>
                    </w:r>
                    <w:r w:rsidRPr="0061559B">
                      <w:rPr>
                        <w:rFonts w:ascii="Arial" w:hAnsi="Arial" w:cs="Arial"/>
                        <w:b/>
                        <w:color w:val="A7A8AA"/>
                        <w:spacing w:val="2"/>
                        <w:sz w:val="16"/>
                        <w:szCs w:val="16"/>
                      </w:rPr>
                      <w:t xml:space="preserve"> </w:t>
                    </w:r>
                    <w:r w:rsidRPr="0061559B">
                      <w:rPr>
                        <w:rFonts w:ascii="Arial" w:hAnsi="Arial" w:cs="Arial"/>
                        <w:b/>
                        <w:color w:val="A7A8AA"/>
                        <w:sz w:val="16"/>
                        <w:szCs w:val="16"/>
                      </w:rPr>
                      <w:t>Company</w:t>
                    </w:r>
                    <w:r w:rsidRPr="0061559B">
                      <w:rPr>
                        <w:rFonts w:ascii="Arial" w:hAnsi="Arial" w:cs="Arial"/>
                        <w:b/>
                        <w:color w:val="A7A8AA"/>
                        <w:spacing w:val="43"/>
                        <w:sz w:val="16"/>
                        <w:szCs w:val="16"/>
                      </w:rPr>
                      <w:t xml:space="preserve"> </w:t>
                    </w:r>
                    <w:r w:rsidRPr="0061559B">
                      <w:rPr>
                        <w:rFonts w:ascii="Arial" w:hAnsi="Arial" w:cs="Arial"/>
                        <w:color w:val="A7A8AA"/>
                        <w:sz w:val="16"/>
                        <w:szCs w:val="16"/>
                      </w:rPr>
                      <w:t>|</w:t>
                    </w:r>
                    <w:r w:rsidRPr="0061559B">
                      <w:rPr>
                        <w:rFonts w:ascii="Arial" w:hAnsi="Arial" w:cs="Arial"/>
                        <w:color w:val="A7A8AA"/>
                        <w:spacing w:val="41"/>
                        <w:sz w:val="16"/>
                        <w:szCs w:val="16"/>
                      </w:rPr>
                      <w:t xml:space="preserve"> </w:t>
                    </w:r>
                    <w:r w:rsidRPr="0061559B">
                      <w:rPr>
                        <w:rFonts w:ascii="Arial" w:hAnsi="Arial" w:cs="Arial"/>
                        <w:color w:val="A7A8AA"/>
                        <w:sz w:val="16"/>
                        <w:szCs w:val="16"/>
                      </w:rPr>
                      <w:t>200</w:t>
                    </w:r>
                    <w:r w:rsidRPr="0061559B">
                      <w:rPr>
                        <w:rFonts w:ascii="Arial" w:hAnsi="Arial" w:cs="Arial"/>
                        <w:color w:val="A7A8AA"/>
                        <w:spacing w:val="1"/>
                        <w:sz w:val="16"/>
                        <w:szCs w:val="16"/>
                      </w:rPr>
                      <w:t xml:space="preserve"> </w:t>
                    </w:r>
                    <w:r w:rsidRPr="0061559B">
                      <w:rPr>
                        <w:rFonts w:ascii="Arial" w:hAnsi="Arial" w:cs="Arial"/>
                        <w:color w:val="A7A8AA"/>
                        <w:sz w:val="16"/>
                        <w:szCs w:val="16"/>
                      </w:rPr>
                      <w:t>Park</w:t>
                    </w:r>
                    <w:r w:rsidRPr="0061559B">
                      <w:rPr>
                        <w:rFonts w:ascii="Arial" w:hAnsi="Arial" w:cs="Arial"/>
                        <w:color w:val="A7A8AA"/>
                        <w:spacing w:val="-1"/>
                        <w:sz w:val="16"/>
                        <w:szCs w:val="16"/>
                      </w:rPr>
                      <w:t xml:space="preserve"> </w:t>
                    </w:r>
                    <w:r w:rsidRPr="0061559B">
                      <w:rPr>
                        <w:rFonts w:ascii="Arial" w:hAnsi="Arial" w:cs="Arial"/>
                        <w:color w:val="A7A8AA"/>
                        <w:sz w:val="16"/>
                        <w:szCs w:val="16"/>
                      </w:rPr>
                      <w:t>Avenue</w:t>
                    </w:r>
                    <w:r w:rsidRPr="0061559B">
                      <w:rPr>
                        <w:rFonts w:ascii="Arial" w:hAnsi="Arial" w:cs="Arial"/>
                        <w:color w:val="A7A8AA"/>
                        <w:spacing w:val="44"/>
                        <w:sz w:val="16"/>
                        <w:szCs w:val="16"/>
                      </w:rPr>
                      <w:t xml:space="preserve"> </w:t>
                    </w:r>
                    <w:r w:rsidRPr="0061559B">
                      <w:rPr>
                        <w:rFonts w:ascii="Arial" w:hAnsi="Arial" w:cs="Arial"/>
                        <w:color w:val="A7A8AA"/>
                        <w:sz w:val="16"/>
                        <w:szCs w:val="16"/>
                      </w:rPr>
                      <w:t>|</w:t>
                    </w:r>
                    <w:r w:rsidRPr="0061559B">
                      <w:rPr>
                        <w:rFonts w:ascii="Arial" w:hAnsi="Arial" w:cs="Arial"/>
                        <w:color w:val="A7A8AA"/>
                        <w:spacing w:val="42"/>
                        <w:sz w:val="16"/>
                        <w:szCs w:val="16"/>
                      </w:rPr>
                      <w:t xml:space="preserve"> </w:t>
                    </w:r>
                    <w:r w:rsidRPr="0061559B">
                      <w:rPr>
                        <w:rFonts w:ascii="Arial" w:hAnsi="Arial" w:cs="Arial"/>
                        <w:color w:val="A7A8AA"/>
                        <w:sz w:val="16"/>
                        <w:szCs w:val="16"/>
                      </w:rPr>
                      <w:t>New</w:t>
                    </w:r>
                    <w:r w:rsidRPr="0061559B">
                      <w:rPr>
                        <w:rFonts w:ascii="Arial" w:hAnsi="Arial" w:cs="Arial"/>
                        <w:color w:val="A7A8AA"/>
                        <w:spacing w:val="-2"/>
                        <w:sz w:val="16"/>
                        <w:szCs w:val="16"/>
                      </w:rPr>
                      <w:t xml:space="preserve"> </w:t>
                    </w:r>
                    <w:r w:rsidRPr="0061559B">
                      <w:rPr>
                        <w:rFonts w:ascii="Arial" w:hAnsi="Arial" w:cs="Arial"/>
                        <w:color w:val="A7A8AA"/>
                        <w:sz w:val="16"/>
                        <w:szCs w:val="16"/>
                      </w:rPr>
                      <w:t>York,</w:t>
                    </w:r>
                    <w:r w:rsidRPr="0061559B">
                      <w:rPr>
                        <w:rFonts w:ascii="Arial" w:hAnsi="Arial" w:cs="Arial"/>
                        <w:color w:val="A7A8AA"/>
                        <w:spacing w:val="1"/>
                        <w:sz w:val="16"/>
                        <w:szCs w:val="16"/>
                      </w:rPr>
                      <w:t xml:space="preserve"> </w:t>
                    </w:r>
                    <w:r w:rsidRPr="0061559B">
                      <w:rPr>
                        <w:rFonts w:ascii="Arial" w:hAnsi="Arial" w:cs="Arial"/>
                        <w:color w:val="A7A8AA"/>
                        <w:sz w:val="16"/>
                        <w:szCs w:val="16"/>
                      </w:rPr>
                      <w:t>NY</w:t>
                    </w:r>
                    <w:r w:rsidRPr="0061559B">
                      <w:rPr>
                        <w:rFonts w:ascii="Arial" w:hAnsi="Arial" w:cs="Arial"/>
                        <w:color w:val="A7A8AA"/>
                        <w:spacing w:val="-1"/>
                        <w:sz w:val="16"/>
                        <w:szCs w:val="16"/>
                      </w:rPr>
                      <w:t xml:space="preserve"> </w:t>
                    </w:r>
                    <w:r w:rsidRPr="0061559B">
                      <w:rPr>
                        <w:rFonts w:ascii="Arial" w:hAnsi="Arial" w:cs="Arial"/>
                        <w:color w:val="A7A8AA"/>
                        <w:sz w:val="16"/>
                        <w:szCs w:val="16"/>
                      </w:rPr>
                      <w:t xml:space="preserve">10166 </w:t>
                    </w:r>
                    <w:r w:rsidR="009006D2">
                      <w:rPr>
                        <w:rFonts w:ascii="Arial" w:hAnsi="Arial" w:cs="Arial"/>
                        <w:color w:val="A7A8AA"/>
                        <w:sz w:val="16"/>
                        <w:szCs w:val="16"/>
                      </w:rPr>
                      <w:br/>
                    </w:r>
                    <w:r w:rsidRPr="0061559B">
                      <w:rPr>
                        <w:rFonts w:ascii="Arial" w:hAnsi="Arial" w:cs="Arial"/>
                        <w:color w:val="A7A8AA"/>
                        <w:sz w:val="16"/>
                        <w:szCs w:val="16"/>
                      </w:rPr>
                      <w:t xml:space="preserve">© 2023 MetLife Services and Solutions, LLC </w:t>
                    </w:r>
                  </w:p>
                  <w:p w14:paraId="7853F30C" w14:textId="4238EA0D" w:rsidR="0061559B" w:rsidRDefault="0061559B" w:rsidP="009006D2"/>
                </w:txbxContent>
              </v:textbox>
              <w10:wrap type="square" anchorx="margin"/>
            </v:shape>
          </w:pict>
        </mc:Fallback>
      </mc:AlternateContent>
    </w:r>
    <w:r w:rsidR="002C310A">
      <w:rPr>
        <w:noProof/>
      </w:rPr>
      <w:drawing>
        <wp:anchor distT="0" distB="0" distL="114300" distR="114300" simplePos="0" relativeHeight="251654656" behindDoc="1" locked="1" layoutInCell="1" allowOverlap="0" wp14:anchorId="1BFC83D7" wp14:editId="415A89A0">
          <wp:simplePos x="0" y="0"/>
          <wp:positionH relativeFrom="page">
            <wp:posOffset>237490</wp:posOffset>
          </wp:positionH>
          <wp:positionV relativeFrom="page">
            <wp:posOffset>9187180</wp:posOffset>
          </wp:positionV>
          <wp:extent cx="1976120" cy="633095"/>
          <wp:effectExtent l="0" t="0" r="0" b="0"/>
          <wp:wrapNone/>
          <wp:docPr id="5" name="Picture 36" descr="Description: Description: Description: Description: metlife_eng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escription: Description: Description: Description: metlife_eng_logo_rgb"/>
                  <pic:cNvPicPr>
                    <a:picLocks noChangeAspect="1" noChangeArrowheads="1"/>
                  </pic:cNvPicPr>
                </pic:nvPicPr>
                <pic:blipFill>
                  <a:blip r:embed="rId1">
                    <a:extLst>
                      <a:ext uri="{28A0092B-C50C-407E-A947-70E740481C1C}">
                        <a14:useLocalDpi xmlns:a14="http://schemas.microsoft.com/office/drawing/2010/main" val="0"/>
                      </a:ext>
                    </a:extLst>
                  </a:blip>
                  <a:srcRect t="18060"/>
                  <a:stretch>
                    <a:fillRect/>
                  </a:stretch>
                </pic:blipFill>
                <pic:spPr bwMode="auto">
                  <a:xfrm>
                    <a:off x="0" y="0"/>
                    <a:ext cx="197612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0070429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30778" w14:textId="77777777" w:rsidR="00CC0A16" w:rsidRDefault="00CC0A16" w:rsidP="00EC3C56">
      <w:r>
        <w:separator/>
      </w:r>
    </w:p>
  </w:footnote>
  <w:footnote w:type="continuationSeparator" w:id="0">
    <w:p w14:paraId="5B1A13AE" w14:textId="77777777" w:rsidR="00CC0A16" w:rsidRDefault="00CC0A16" w:rsidP="00EC3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9F53F" w14:textId="77777777" w:rsidR="0070429F" w:rsidRDefault="002C310A">
    <w:r>
      <w:rPr>
        <w:noProof/>
      </w:rPr>
      <w:drawing>
        <wp:anchor distT="0" distB="0" distL="114300" distR="114300" simplePos="0" relativeHeight="251657728" behindDoc="1" locked="0" layoutInCell="1" allowOverlap="1" wp14:anchorId="1450B593" wp14:editId="775291D4">
          <wp:simplePos x="0" y="0"/>
          <wp:positionH relativeFrom="page">
            <wp:posOffset>457200</wp:posOffset>
          </wp:positionH>
          <wp:positionV relativeFrom="page">
            <wp:posOffset>786130</wp:posOffset>
          </wp:positionV>
          <wp:extent cx="6858000" cy="228600"/>
          <wp:effectExtent l="0" t="0" r="0" b="0"/>
          <wp:wrapThrough wrapText="bothSides">
            <wp:wrapPolygon edited="0">
              <wp:start x="0" y="0"/>
              <wp:lineTo x="0" y="19800"/>
              <wp:lineTo x="21540" y="19800"/>
              <wp:lineTo x="21540" y="0"/>
              <wp:lineTo x="0" y="0"/>
            </wp:wrapPolygon>
          </wp:wrapThrough>
          <wp:docPr id="2" name="Picture 21" descr="Description: Description: Description: EG-PLUS-NY:EGPlus_Departments:Print:M—R:MetLife:_MetLife_Templates:Group_Benefits:_WORD_TEMPLATES:Product_Overview_WORD_Templates:_Elements:_Elements_Source_Files:Word Top Bar_3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EG-PLUS-NY:EGPlus_Departments:Print:M—R:MetLife:_MetLife_Templates:Group_Benefits:_WORD_TEMPLATES:Product_Overview_WORD_Templates:_Elements:_Elements_Source_Files:Word Top Bar_3c.png"/>
                  <pic:cNvPicPr>
                    <a:picLocks noChangeAspect="1" noChangeArrowheads="1"/>
                  </pic:cNvPicPr>
                </pic:nvPicPr>
                <pic:blipFill>
                  <a:blip r:embed="rId1">
                    <a:extLst>
                      <a:ext uri="{28A0092B-C50C-407E-A947-70E740481C1C}">
                        <a14:useLocalDpi xmlns:a14="http://schemas.microsoft.com/office/drawing/2010/main" val="0"/>
                      </a:ext>
                    </a:extLst>
                  </a:blip>
                  <a:srcRect t="8000" b="-8000"/>
                  <a:stretch>
                    <a:fillRect/>
                  </a:stretch>
                </pic:blipFill>
                <pic:spPr bwMode="auto">
                  <a:xfrm>
                    <a:off x="0" y="0"/>
                    <a:ext cx="6858000" cy="228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B602A" w14:textId="08C04F84" w:rsidR="0070429F" w:rsidRDefault="0070429F" w:rsidP="00FF44BA">
    <w:pPr>
      <w:pStyle w:val="10AMLSectionHeaderBlack12pt"/>
      <w:tabs>
        <w:tab w:val="clear" w:pos="10170"/>
      </w:tabs>
      <w:rPr>
        <w:noProof/>
      </w:rPr>
    </w:pPr>
    <w:r w:rsidRPr="00E810CA">
      <w:tab/>
    </w:r>
    <w:r w:rsidR="00882F22">
      <w:t>Life</w:t>
    </w:r>
    <w:r w:rsidRPr="00C26323">
      <w:rPr>
        <w:noProof/>
      </w:rPr>
      <w:t xml:space="preserve"> </w:t>
    </w:r>
    <w:r w:rsidRPr="00E810CA">
      <w:rPr>
        <w:noProof/>
      </w:rPr>
      <w:t>Insurance</w:t>
    </w:r>
  </w:p>
  <w:p w14:paraId="4FB530A1" w14:textId="77777777" w:rsidR="0070429F" w:rsidRDefault="002C310A">
    <w:r>
      <w:rPr>
        <w:noProof/>
      </w:rPr>
      <w:drawing>
        <wp:anchor distT="0" distB="0" distL="114300" distR="114300" simplePos="0" relativeHeight="251656704" behindDoc="1" locked="0" layoutInCell="1" allowOverlap="1" wp14:anchorId="085F1A48" wp14:editId="437FE18C">
          <wp:simplePos x="0" y="0"/>
          <wp:positionH relativeFrom="page">
            <wp:posOffset>457200</wp:posOffset>
          </wp:positionH>
          <wp:positionV relativeFrom="page">
            <wp:posOffset>786130</wp:posOffset>
          </wp:positionV>
          <wp:extent cx="6858000" cy="228600"/>
          <wp:effectExtent l="0" t="0" r="0" b="0"/>
          <wp:wrapNone/>
          <wp:docPr id="4" name="Picture 4" descr="Description: Description: Description: EG-PLUS-NY:EGPlus_Departments:Print:M—R:MetLife:_MetLife_Templates:Group_Benefits:_WORD_TEMPLATES:Product_Overview_WORD_Templates:_Elements:_Elements_Source_Files:Word Top Bar_3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EG-PLUS-NY:EGPlus_Departments:Print:M—R:MetLife:_MetLife_Templates:Group_Benefits:_WORD_TEMPLATES:Product_Overview_WORD_Templates:_Elements:_Elements_Source_Files:Word Top Bar_3c.png"/>
                  <pic:cNvPicPr>
                    <a:picLocks noChangeAspect="1" noChangeArrowheads="1"/>
                  </pic:cNvPicPr>
                </pic:nvPicPr>
                <pic:blipFill>
                  <a:blip r:embed="rId1">
                    <a:extLst>
                      <a:ext uri="{28A0092B-C50C-407E-A947-70E740481C1C}">
                        <a14:useLocalDpi xmlns:a14="http://schemas.microsoft.com/office/drawing/2010/main" val="0"/>
                      </a:ext>
                    </a:extLst>
                  </a:blip>
                  <a:srcRect t="8000" b="-8000"/>
                  <a:stretch>
                    <a:fillRect/>
                  </a:stretch>
                </pic:blipFill>
                <pic:spPr bwMode="auto">
                  <a:xfrm>
                    <a:off x="0" y="0"/>
                    <a:ext cx="6858000" cy="228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5C49B7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742B2D"/>
    <w:multiLevelType w:val="hybridMultilevel"/>
    <w:tmpl w:val="6F1AB28E"/>
    <w:lvl w:ilvl="0" w:tplc="0409000F">
      <w:start w:val="1"/>
      <w:numFmt w:val="decimal"/>
      <w:lvlText w:val="%1."/>
      <w:lvlJc w:val="left"/>
      <w:pPr>
        <w:ind w:left="1816" w:hanging="360"/>
      </w:pPr>
    </w:lvl>
    <w:lvl w:ilvl="1" w:tplc="36EEA23C">
      <w:start w:val="1"/>
      <w:numFmt w:val="bullet"/>
      <w:lvlText w:val="―"/>
      <w:lvlJc w:val="left"/>
      <w:pPr>
        <w:ind w:left="2536" w:hanging="360"/>
      </w:pPr>
      <w:rPr>
        <w:rFonts w:ascii="Georgia" w:hAnsi="Georgia" w:hint="default"/>
      </w:rPr>
    </w:lvl>
    <w:lvl w:ilvl="2" w:tplc="0409001B" w:tentative="1">
      <w:start w:val="1"/>
      <w:numFmt w:val="lowerRoman"/>
      <w:lvlText w:val="%3."/>
      <w:lvlJc w:val="right"/>
      <w:pPr>
        <w:ind w:left="3256" w:hanging="180"/>
      </w:pPr>
    </w:lvl>
    <w:lvl w:ilvl="3" w:tplc="0409000F" w:tentative="1">
      <w:start w:val="1"/>
      <w:numFmt w:val="decimal"/>
      <w:lvlText w:val="%4."/>
      <w:lvlJc w:val="left"/>
      <w:pPr>
        <w:ind w:left="3976" w:hanging="360"/>
      </w:pPr>
    </w:lvl>
    <w:lvl w:ilvl="4" w:tplc="04090019" w:tentative="1">
      <w:start w:val="1"/>
      <w:numFmt w:val="lowerLetter"/>
      <w:lvlText w:val="%5."/>
      <w:lvlJc w:val="left"/>
      <w:pPr>
        <w:ind w:left="4696" w:hanging="360"/>
      </w:pPr>
    </w:lvl>
    <w:lvl w:ilvl="5" w:tplc="0409001B" w:tentative="1">
      <w:start w:val="1"/>
      <w:numFmt w:val="lowerRoman"/>
      <w:lvlText w:val="%6."/>
      <w:lvlJc w:val="right"/>
      <w:pPr>
        <w:ind w:left="5416" w:hanging="180"/>
      </w:pPr>
    </w:lvl>
    <w:lvl w:ilvl="6" w:tplc="0409000F" w:tentative="1">
      <w:start w:val="1"/>
      <w:numFmt w:val="decimal"/>
      <w:lvlText w:val="%7."/>
      <w:lvlJc w:val="left"/>
      <w:pPr>
        <w:ind w:left="6136" w:hanging="360"/>
      </w:pPr>
    </w:lvl>
    <w:lvl w:ilvl="7" w:tplc="04090019" w:tentative="1">
      <w:start w:val="1"/>
      <w:numFmt w:val="lowerLetter"/>
      <w:lvlText w:val="%8."/>
      <w:lvlJc w:val="left"/>
      <w:pPr>
        <w:ind w:left="6856" w:hanging="360"/>
      </w:pPr>
    </w:lvl>
    <w:lvl w:ilvl="8" w:tplc="0409001B" w:tentative="1">
      <w:start w:val="1"/>
      <w:numFmt w:val="lowerRoman"/>
      <w:lvlText w:val="%9."/>
      <w:lvlJc w:val="right"/>
      <w:pPr>
        <w:ind w:left="7576" w:hanging="180"/>
      </w:pPr>
    </w:lvl>
  </w:abstractNum>
  <w:abstractNum w:abstractNumId="2" w15:restartNumberingAfterBreak="0">
    <w:nsid w:val="09BC1298"/>
    <w:multiLevelType w:val="hybridMultilevel"/>
    <w:tmpl w:val="C4568B0A"/>
    <w:lvl w:ilvl="0" w:tplc="73668AAC">
      <w:start w:val="1"/>
      <w:numFmt w:val="bullet"/>
      <w:pStyle w:val="10AMLBulletLevel1TABLE85115"/>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176A6"/>
    <w:multiLevelType w:val="hybridMultilevel"/>
    <w:tmpl w:val="16565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F27012"/>
    <w:multiLevelType w:val="hybridMultilevel"/>
    <w:tmpl w:val="15DC1650"/>
    <w:lvl w:ilvl="0" w:tplc="8C923E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0041D"/>
    <w:multiLevelType w:val="hybridMultilevel"/>
    <w:tmpl w:val="501821B0"/>
    <w:lvl w:ilvl="0" w:tplc="F03601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FD3B6D"/>
    <w:multiLevelType w:val="hybridMultilevel"/>
    <w:tmpl w:val="60CAB59E"/>
    <w:lvl w:ilvl="0" w:tplc="1B6444F8">
      <w:start w:val="1"/>
      <w:numFmt w:val="bullet"/>
      <w:pStyle w:val="10AMLBulletLevel12ptspaceafter"/>
      <w:lvlText w:val=""/>
      <w:lvlJc w:val="left"/>
      <w:pPr>
        <w:ind w:left="360" w:hanging="360"/>
      </w:pPr>
      <w:rPr>
        <w:rFonts w:ascii="Symbol" w:hAnsi="Symbol" w:hint="default"/>
        <w:sz w:val="15"/>
        <w:szCs w:val="1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5B7954"/>
    <w:multiLevelType w:val="hybridMultilevel"/>
    <w:tmpl w:val="D57A541A"/>
    <w:lvl w:ilvl="0" w:tplc="1B0299E2">
      <w:start w:val="1"/>
      <w:numFmt w:val="bullet"/>
      <w:lvlText w:val=""/>
      <w:lvlJc w:val="left"/>
      <w:pPr>
        <w:ind w:left="720" w:hanging="360"/>
      </w:pPr>
      <w:rPr>
        <w:rFonts w:ascii="Symbol" w:hAnsi="Symbol" w:hint="default"/>
      </w:rPr>
    </w:lvl>
    <w:lvl w:ilvl="1" w:tplc="36EEA23C">
      <w:start w:val="1"/>
      <w:numFmt w:val="bullet"/>
      <w:pStyle w:val="75AMLSubHead11135"/>
      <w:lvlText w:val="―"/>
      <w:lvlJc w:val="left"/>
      <w:pPr>
        <w:ind w:left="1440" w:hanging="360"/>
      </w:pPr>
      <w:rPr>
        <w:rFonts w:ascii="Georgia" w:hAnsi="Georg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6D2AB4"/>
    <w:multiLevelType w:val="hybridMultilevel"/>
    <w:tmpl w:val="30F6A414"/>
    <w:lvl w:ilvl="0" w:tplc="76506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030F03"/>
    <w:multiLevelType w:val="hybridMultilevel"/>
    <w:tmpl w:val="4184E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2A3F9A"/>
    <w:multiLevelType w:val="hybridMultilevel"/>
    <w:tmpl w:val="7820EEE2"/>
    <w:lvl w:ilvl="0" w:tplc="F03601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A46C9"/>
    <w:multiLevelType w:val="hybridMultilevel"/>
    <w:tmpl w:val="B79E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E25B2A"/>
    <w:multiLevelType w:val="hybridMultilevel"/>
    <w:tmpl w:val="501821B0"/>
    <w:lvl w:ilvl="0" w:tplc="F03601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096F19"/>
    <w:multiLevelType w:val="hybridMultilevel"/>
    <w:tmpl w:val="DABCE66A"/>
    <w:lvl w:ilvl="0" w:tplc="36EEA23C">
      <w:start w:val="1"/>
      <w:numFmt w:val="bullet"/>
      <w:lvlText w:val="―"/>
      <w:lvlJc w:val="left"/>
      <w:pPr>
        <w:ind w:left="720" w:hanging="360"/>
      </w:pPr>
      <w:rPr>
        <w:rFonts w:ascii="Georgia" w:hAnsi="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F69A9"/>
    <w:multiLevelType w:val="hybridMultilevel"/>
    <w:tmpl w:val="D03AD17A"/>
    <w:lvl w:ilvl="0" w:tplc="8966B33E">
      <w:start w:val="1"/>
      <w:numFmt w:val="decimal"/>
      <w:pStyle w:val="10AMLFootnoteLegalws1012"/>
      <w:lvlText w:val="%1."/>
      <w:lvlJc w:val="left"/>
      <w:pPr>
        <w:ind w:left="64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15:restartNumberingAfterBreak="0">
    <w:nsid w:val="3A3127C3"/>
    <w:multiLevelType w:val="hybridMultilevel"/>
    <w:tmpl w:val="44A85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120ED7"/>
    <w:multiLevelType w:val="multilevel"/>
    <w:tmpl w:val="8B92F2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46282F99"/>
    <w:multiLevelType w:val="hybridMultilevel"/>
    <w:tmpl w:val="97CCD0E0"/>
    <w:lvl w:ilvl="0" w:tplc="1E44567A">
      <w:start w:val="1"/>
      <w:numFmt w:val="bullet"/>
      <w:lvlText w:val="o"/>
      <w:lvlJc w:val="left"/>
      <w:pPr>
        <w:ind w:left="720" w:hanging="360"/>
      </w:pPr>
      <w:rPr>
        <w:rFonts w:ascii="Courier New" w:hAnsi="Courier New"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7A01B7"/>
    <w:multiLevelType w:val="hybridMultilevel"/>
    <w:tmpl w:val="EF0887A2"/>
    <w:lvl w:ilvl="0" w:tplc="36EEA23C">
      <w:start w:val="1"/>
      <w:numFmt w:val="bullet"/>
      <w:lvlText w:val="―"/>
      <w:lvlJc w:val="left"/>
      <w:pPr>
        <w:ind w:left="720" w:hanging="360"/>
      </w:pPr>
      <w:rPr>
        <w:rFonts w:ascii="Georgia" w:hAnsi="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866A42"/>
    <w:multiLevelType w:val="hybridMultilevel"/>
    <w:tmpl w:val="F6188C78"/>
    <w:lvl w:ilvl="0" w:tplc="69820B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B76D56"/>
    <w:multiLevelType w:val="hybridMultilevel"/>
    <w:tmpl w:val="70CE2DEC"/>
    <w:lvl w:ilvl="0" w:tplc="A32A05EA">
      <w:start w:val="1"/>
      <w:numFmt w:val="bullet"/>
      <w:lvlText w:val=""/>
      <w:lvlJc w:val="left"/>
      <w:pPr>
        <w:ind w:left="720" w:hanging="360"/>
      </w:pPr>
      <w:rPr>
        <w:rFonts w:ascii="Wingdings" w:hAnsi="Wingdings" w:hint="default"/>
        <w:u w:color="0070C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086BD4"/>
    <w:multiLevelType w:val="hybridMultilevel"/>
    <w:tmpl w:val="E4A40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D400D7"/>
    <w:multiLevelType w:val="hybridMultilevel"/>
    <w:tmpl w:val="BCA45EE6"/>
    <w:lvl w:ilvl="0" w:tplc="1E44567A">
      <w:start w:val="1"/>
      <w:numFmt w:val="bullet"/>
      <w:lvlText w:val="o"/>
      <w:lvlJc w:val="left"/>
      <w:pPr>
        <w:ind w:left="720" w:hanging="360"/>
      </w:pPr>
      <w:rPr>
        <w:rFonts w:ascii="Courier New" w:hAnsi="Courier New"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E57D9B"/>
    <w:multiLevelType w:val="hybridMultilevel"/>
    <w:tmpl w:val="6F1AB28E"/>
    <w:lvl w:ilvl="0" w:tplc="0409000F">
      <w:start w:val="1"/>
      <w:numFmt w:val="decimal"/>
      <w:lvlText w:val="%1."/>
      <w:lvlJc w:val="left"/>
      <w:pPr>
        <w:ind w:left="360" w:hanging="360"/>
      </w:pPr>
    </w:lvl>
    <w:lvl w:ilvl="1" w:tplc="36EEA23C">
      <w:start w:val="1"/>
      <w:numFmt w:val="bullet"/>
      <w:lvlText w:val="―"/>
      <w:lvlJc w:val="left"/>
      <w:pPr>
        <w:ind w:left="1080" w:hanging="360"/>
      </w:pPr>
      <w:rPr>
        <w:rFonts w:ascii="Georgia" w:hAnsi="Georgia"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92C567C"/>
    <w:multiLevelType w:val="hybridMultilevel"/>
    <w:tmpl w:val="39B2F3C6"/>
    <w:lvl w:ilvl="0" w:tplc="04090001">
      <w:start w:val="1"/>
      <w:numFmt w:val="bullet"/>
      <w:lvlText w:val=""/>
      <w:lvlJc w:val="left"/>
      <w:pPr>
        <w:ind w:left="720" w:hanging="360"/>
      </w:pPr>
      <w:rPr>
        <w:rFonts w:ascii="Symbol" w:hAnsi="Symbol" w:hint="default"/>
      </w:rPr>
    </w:lvl>
    <w:lvl w:ilvl="1" w:tplc="36EEA23C">
      <w:start w:val="1"/>
      <w:numFmt w:val="bullet"/>
      <w:lvlText w:val="―"/>
      <w:lvlJc w:val="left"/>
      <w:pPr>
        <w:ind w:left="1440" w:hanging="360"/>
      </w:pPr>
      <w:rPr>
        <w:rFonts w:ascii="Georgia" w:hAnsi="Georg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1129632">
    <w:abstractNumId w:val="6"/>
  </w:num>
  <w:num w:numId="2" w16cid:durableId="352809002">
    <w:abstractNumId w:val="2"/>
  </w:num>
  <w:num w:numId="3" w16cid:durableId="1560049641">
    <w:abstractNumId w:val="14"/>
  </w:num>
  <w:num w:numId="4" w16cid:durableId="802960878">
    <w:abstractNumId w:val="22"/>
  </w:num>
  <w:num w:numId="5" w16cid:durableId="406542361">
    <w:abstractNumId w:val="0"/>
  </w:num>
  <w:num w:numId="6" w16cid:durableId="224144113">
    <w:abstractNumId w:val="20"/>
  </w:num>
  <w:num w:numId="7" w16cid:durableId="396706095">
    <w:abstractNumId w:val="17"/>
  </w:num>
  <w:num w:numId="8" w16cid:durableId="2108386828">
    <w:abstractNumId w:val="4"/>
  </w:num>
  <w:num w:numId="9" w16cid:durableId="936793467">
    <w:abstractNumId w:val="21"/>
  </w:num>
  <w:num w:numId="10" w16cid:durableId="1213082116">
    <w:abstractNumId w:val="8"/>
  </w:num>
  <w:num w:numId="11" w16cid:durableId="176239466">
    <w:abstractNumId w:val="16"/>
  </w:num>
  <w:num w:numId="12" w16cid:durableId="306514628">
    <w:abstractNumId w:val="15"/>
  </w:num>
  <w:num w:numId="13" w16cid:durableId="370497328">
    <w:abstractNumId w:val="5"/>
  </w:num>
  <w:num w:numId="14" w16cid:durableId="1277836867">
    <w:abstractNumId w:val="12"/>
  </w:num>
  <w:num w:numId="15" w16cid:durableId="2060588938">
    <w:abstractNumId w:val="19"/>
  </w:num>
  <w:num w:numId="16" w16cid:durableId="397939956">
    <w:abstractNumId w:val="11"/>
  </w:num>
  <w:num w:numId="17" w16cid:durableId="682435893">
    <w:abstractNumId w:val="7"/>
  </w:num>
  <w:num w:numId="18" w16cid:durableId="1946496885">
    <w:abstractNumId w:val="24"/>
  </w:num>
  <w:num w:numId="19" w16cid:durableId="1753430404">
    <w:abstractNumId w:val="13"/>
  </w:num>
  <w:num w:numId="20" w16cid:durableId="1412389989">
    <w:abstractNumId w:val="7"/>
  </w:num>
  <w:num w:numId="21" w16cid:durableId="1503548945">
    <w:abstractNumId w:val="7"/>
  </w:num>
  <w:num w:numId="22" w16cid:durableId="198050810">
    <w:abstractNumId w:val="7"/>
  </w:num>
  <w:num w:numId="23" w16cid:durableId="1024136710">
    <w:abstractNumId w:val="7"/>
  </w:num>
  <w:num w:numId="24" w16cid:durableId="567419276">
    <w:abstractNumId w:val="7"/>
  </w:num>
  <w:num w:numId="25" w16cid:durableId="1907833218">
    <w:abstractNumId w:val="18"/>
  </w:num>
  <w:num w:numId="26" w16cid:durableId="997611595">
    <w:abstractNumId w:val="9"/>
  </w:num>
  <w:num w:numId="27" w16cid:durableId="1432119015">
    <w:abstractNumId w:val="1"/>
  </w:num>
  <w:num w:numId="28" w16cid:durableId="632369142">
    <w:abstractNumId w:val="10"/>
  </w:num>
  <w:num w:numId="29" w16cid:durableId="156017271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0617730">
    <w:abstractNumId w:val="23"/>
  </w:num>
  <w:num w:numId="31" w16cid:durableId="17276505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5"/>
  <w:drawingGridVerticalSpacing w:val="187"/>
  <w:displayHorizontalDrawingGridEvery w:val="2"/>
  <w:displayVerticalDrawingGridEvery w:val="2"/>
  <w:characterSpacingControl w:val="doNotCompress"/>
  <w:hdrShapeDefaults>
    <o:shapedefaults v:ext="edit" spidmax="2050" fill="f" fillcolor="#e6e6e6" stroke="f">
      <v:fill color="#e6e6e6" on="f"/>
      <v:stroke on="f"/>
      <v:textbox inset=",7.2pt,,7.2pt"/>
      <o:colormru v:ext="edit" colors="#007bb6,#0090da,#dddee6,#dddedc,#f1f2f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ztDCzsDQ1M7S0NDdR0lEKTi0uzszPAykwrAUA7I+tTywAAAA="/>
  </w:docVars>
  <w:rsids>
    <w:rsidRoot w:val="00E20968"/>
    <w:rsid w:val="00001750"/>
    <w:rsid w:val="00002119"/>
    <w:rsid w:val="00002280"/>
    <w:rsid w:val="0000399B"/>
    <w:rsid w:val="00007312"/>
    <w:rsid w:val="00013EEC"/>
    <w:rsid w:val="00022682"/>
    <w:rsid w:val="00022EE3"/>
    <w:rsid w:val="00024AD2"/>
    <w:rsid w:val="000305E7"/>
    <w:rsid w:val="00035641"/>
    <w:rsid w:val="000412E6"/>
    <w:rsid w:val="00045886"/>
    <w:rsid w:val="000561F3"/>
    <w:rsid w:val="00061398"/>
    <w:rsid w:val="000745D2"/>
    <w:rsid w:val="0009008F"/>
    <w:rsid w:val="00096911"/>
    <w:rsid w:val="000B2DDE"/>
    <w:rsid w:val="000C27E1"/>
    <w:rsid w:val="000C3934"/>
    <w:rsid w:val="000C7C9B"/>
    <w:rsid w:val="000D2AB2"/>
    <w:rsid w:val="000D4F90"/>
    <w:rsid w:val="000E200A"/>
    <w:rsid w:val="000E5DAC"/>
    <w:rsid w:val="000E61F3"/>
    <w:rsid w:val="000F352A"/>
    <w:rsid w:val="00100B44"/>
    <w:rsid w:val="00100C81"/>
    <w:rsid w:val="00104311"/>
    <w:rsid w:val="001073C2"/>
    <w:rsid w:val="001147E5"/>
    <w:rsid w:val="0012453B"/>
    <w:rsid w:val="00126AA1"/>
    <w:rsid w:val="00131345"/>
    <w:rsid w:val="00134DF5"/>
    <w:rsid w:val="00135192"/>
    <w:rsid w:val="001366EF"/>
    <w:rsid w:val="001422EA"/>
    <w:rsid w:val="00144217"/>
    <w:rsid w:val="0014717E"/>
    <w:rsid w:val="00151C55"/>
    <w:rsid w:val="001602CD"/>
    <w:rsid w:val="00162E6C"/>
    <w:rsid w:val="001668AA"/>
    <w:rsid w:val="00176A20"/>
    <w:rsid w:val="00182173"/>
    <w:rsid w:val="00182A76"/>
    <w:rsid w:val="00182CE8"/>
    <w:rsid w:val="00191F9E"/>
    <w:rsid w:val="0019424B"/>
    <w:rsid w:val="001A5264"/>
    <w:rsid w:val="001B498C"/>
    <w:rsid w:val="001C1BD5"/>
    <w:rsid w:val="001D0454"/>
    <w:rsid w:val="001D5D87"/>
    <w:rsid w:val="001D7E4B"/>
    <w:rsid w:val="001E5829"/>
    <w:rsid w:val="001F1B45"/>
    <w:rsid w:val="00200D2E"/>
    <w:rsid w:val="002013DE"/>
    <w:rsid w:val="00201E90"/>
    <w:rsid w:val="00212BE9"/>
    <w:rsid w:val="002167F6"/>
    <w:rsid w:val="00221727"/>
    <w:rsid w:val="0023127A"/>
    <w:rsid w:val="00232FE0"/>
    <w:rsid w:val="002338A7"/>
    <w:rsid w:val="002375D6"/>
    <w:rsid w:val="00244B59"/>
    <w:rsid w:val="0025070E"/>
    <w:rsid w:val="002663F3"/>
    <w:rsid w:val="00274070"/>
    <w:rsid w:val="00274CB4"/>
    <w:rsid w:val="00295547"/>
    <w:rsid w:val="002A74BD"/>
    <w:rsid w:val="002B0AFC"/>
    <w:rsid w:val="002B0F6A"/>
    <w:rsid w:val="002B4937"/>
    <w:rsid w:val="002C310A"/>
    <w:rsid w:val="002D35F0"/>
    <w:rsid w:val="002D3F4C"/>
    <w:rsid w:val="002E72BE"/>
    <w:rsid w:val="0030167F"/>
    <w:rsid w:val="00306A25"/>
    <w:rsid w:val="00313BC8"/>
    <w:rsid w:val="00313D11"/>
    <w:rsid w:val="003159E9"/>
    <w:rsid w:val="00316777"/>
    <w:rsid w:val="003201F2"/>
    <w:rsid w:val="00323693"/>
    <w:rsid w:val="00323948"/>
    <w:rsid w:val="0033292E"/>
    <w:rsid w:val="00334C6B"/>
    <w:rsid w:val="003425B3"/>
    <w:rsid w:val="00343639"/>
    <w:rsid w:val="00344737"/>
    <w:rsid w:val="00345D58"/>
    <w:rsid w:val="00352224"/>
    <w:rsid w:val="003602A6"/>
    <w:rsid w:val="00362801"/>
    <w:rsid w:val="003738CB"/>
    <w:rsid w:val="003758A9"/>
    <w:rsid w:val="00376E02"/>
    <w:rsid w:val="0037718B"/>
    <w:rsid w:val="003805C4"/>
    <w:rsid w:val="00381B8E"/>
    <w:rsid w:val="003841B6"/>
    <w:rsid w:val="00387213"/>
    <w:rsid w:val="00391D23"/>
    <w:rsid w:val="003A0583"/>
    <w:rsid w:val="003A0986"/>
    <w:rsid w:val="003C160B"/>
    <w:rsid w:val="003D37B6"/>
    <w:rsid w:val="003E5112"/>
    <w:rsid w:val="003E5EA0"/>
    <w:rsid w:val="003F11F8"/>
    <w:rsid w:val="003F2E02"/>
    <w:rsid w:val="004007D4"/>
    <w:rsid w:val="00400D70"/>
    <w:rsid w:val="004076D2"/>
    <w:rsid w:val="00411110"/>
    <w:rsid w:val="0041769D"/>
    <w:rsid w:val="00417E29"/>
    <w:rsid w:val="00424503"/>
    <w:rsid w:val="004251FC"/>
    <w:rsid w:val="004258EE"/>
    <w:rsid w:val="00427931"/>
    <w:rsid w:val="00434BE0"/>
    <w:rsid w:val="00441C9F"/>
    <w:rsid w:val="00442432"/>
    <w:rsid w:val="004437BE"/>
    <w:rsid w:val="00454FB4"/>
    <w:rsid w:val="00460BA7"/>
    <w:rsid w:val="00461BB4"/>
    <w:rsid w:val="00462174"/>
    <w:rsid w:val="004653A4"/>
    <w:rsid w:val="004657F4"/>
    <w:rsid w:val="00474767"/>
    <w:rsid w:val="00475C7B"/>
    <w:rsid w:val="004777A2"/>
    <w:rsid w:val="004814C7"/>
    <w:rsid w:val="004817C1"/>
    <w:rsid w:val="004823F4"/>
    <w:rsid w:val="00484DE8"/>
    <w:rsid w:val="004860CB"/>
    <w:rsid w:val="00493241"/>
    <w:rsid w:val="00496418"/>
    <w:rsid w:val="00497E14"/>
    <w:rsid w:val="004A1A10"/>
    <w:rsid w:val="004A1FFD"/>
    <w:rsid w:val="004B1E49"/>
    <w:rsid w:val="004B7D06"/>
    <w:rsid w:val="004C0309"/>
    <w:rsid w:val="004C18E0"/>
    <w:rsid w:val="004C3539"/>
    <w:rsid w:val="004D3ED0"/>
    <w:rsid w:val="004D5808"/>
    <w:rsid w:val="004E39DA"/>
    <w:rsid w:val="004F0CE9"/>
    <w:rsid w:val="00501168"/>
    <w:rsid w:val="00501F3C"/>
    <w:rsid w:val="0050304D"/>
    <w:rsid w:val="00510A18"/>
    <w:rsid w:val="00512FC4"/>
    <w:rsid w:val="00514EE3"/>
    <w:rsid w:val="00523718"/>
    <w:rsid w:val="005255C8"/>
    <w:rsid w:val="005377E7"/>
    <w:rsid w:val="00537DCC"/>
    <w:rsid w:val="0054184A"/>
    <w:rsid w:val="005447B8"/>
    <w:rsid w:val="00544EE4"/>
    <w:rsid w:val="00552A46"/>
    <w:rsid w:val="005537E8"/>
    <w:rsid w:val="005541F3"/>
    <w:rsid w:val="0057316C"/>
    <w:rsid w:val="00575412"/>
    <w:rsid w:val="0057561E"/>
    <w:rsid w:val="00577C32"/>
    <w:rsid w:val="00580726"/>
    <w:rsid w:val="00584DED"/>
    <w:rsid w:val="005877C9"/>
    <w:rsid w:val="00587C03"/>
    <w:rsid w:val="00591634"/>
    <w:rsid w:val="005A0221"/>
    <w:rsid w:val="005A23C8"/>
    <w:rsid w:val="005A2C24"/>
    <w:rsid w:val="005B1D1A"/>
    <w:rsid w:val="005B230B"/>
    <w:rsid w:val="005B6762"/>
    <w:rsid w:val="005C0228"/>
    <w:rsid w:val="005C6F5B"/>
    <w:rsid w:val="005D0D85"/>
    <w:rsid w:val="005D256D"/>
    <w:rsid w:val="005D3988"/>
    <w:rsid w:val="005D453D"/>
    <w:rsid w:val="005D7FC8"/>
    <w:rsid w:val="005E326F"/>
    <w:rsid w:val="005E5365"/>
    <w:rsid w:val="005E5FBB"/>
    <w:rsid w:val="005F70FD"/>
    <w:rsid w:val="00610A90"/>
    <w:rsid w:val="006117FC"/>
    <w:rsid w:val="00614955"/>
    <w:rsid w:val="0061559B"/>
    <w:rsid w:val="00616FA4"/>
    <w:rsid w:val="006214B8"/>
    <w:rsid w:val="00622B15"/>
    <w:rsid w:val="006264F7"/>
    <w:rsid w:val="006454C8"/>
    <w:rsid w:val="006463D3"/>
    <w:rsid w:val="00652D28"/>
    <w:rsid w:val="00653DDA"/>
    <w:rsid w:val="0066008D"/>
    <w:rsid w:val="006614ED"/>
    <w:rsid w:val="006679B0"/>
    <w:rsid w:val="006735F9"/>
    <w:rsid w:val="0067436E"/>
    <w:rsid w:val="00675DA5"/>
    <w:rsid w:val="006760FF"/>
    <w:rsid w:val="006810A9"/>
    <w:rsid w:val="0068472E"/>
    <w:rsid w:val="00690834"/>
    <w:rsid w:val="00691FD1"/>
    <w:rsid w:val="00692307"/>
    <w:rsid w:val="00693CF5"/>
    <w:rsid w:val="00695E39"/>
    <w:rsid w:val="00695EE0"/>
    <w:rsid w:val="00695F56"/>
    <w:rsid w:val="006A0192"/>
    <w:rsid w:val="006A4A8E"/>
    <w:rsid w:val="006B0A3F"/>
    <w:rsid w:val="006B11C1"/>
    <w:rsid w:val="006B6DCE"/>
    <w:rsid w:val="006C321A"/>
    <w:rsid w:val="006D0580"/>
    <w:rsid w:val="006D5638"/>
    <w:rsid w:val="006E1567"/>
    <w:rsid w:val="006E268A"/>
    <w:rsid w:val="006F3C6D"/>
    <w:rsid w:val="006F48BA"/>
    <w:rsid w:val="0070429F"/>
    <w:rsid w:val="00710480"/>
    <w:rsid w:val="00713DB5"/>
    <w:rsid w:val="00714436"/>
    <w:rsid w:val="00716AF9"/>
    <w:rsid w:val="00727FA8"/>
    <w:rsid w:val="007317A6"/>
    <w:rsid w:val="00732750"/>
    <w:rsid w:val="00744D75"/>
    <w:rsid w:val="00744FBA"/>
    <w:rsid w:val="007546CA"/>
    <w:rsid w:val="0075488A"/>
    <w:rsid w:val="00770AED"/>
    <w:rsid w:val="00775A50"/>
    <w:rsid w:val="00777EDE"/>
    <w:rsid w:val="00780347"/>
    <w:rsid w:val="007832E7"/>
    <w:rsid w:val="007856ED"/>
    <w:rsid w:val="00786FC0"/>
    <w:rsid w:val="0079122D"/>
    <w:rsid w:val="007950AB"/>
    <w:rsid w:val="007A6EAF"/>
    <w:rsid w:val="007B1D77"/>
    <w:rsid w:val="007B1DA4"/>
    <w:rsid w:val="007B2E8D"/>
    <w:rsid w:val="007B7D62"/>
    <w:rsid w:val="007C6CBE"/>
    <w:rsid w:val="007C6D22"/>
    <w:rsid w:val="007E4FD7"/>
    <w:rsid w:val="008005DC"/>
    <w:rsid w:val="00806D30"/>
    <w:rsid w:val="00810724"/>
    <w:rsid w:val="00811D5D"/>
    <w:rsid w:val="0082727D"/>
    <w:rsid w:val="008307D6"/>
    <w:rsid w:val="00831946"/>
    <w:rsid w:val="00836860"/>
    <w:rsid w:val="00841B0F"/>
    <w:rsid w:val="00843210"/>
    <w:rsid w:val="008452DC"/>
    <w:rsid w:val="0085328F"/>
    <w:rsid w:val="00854F20"/>
    <w:rsid w:val="0086039F"/>
    <w:rsid w:val="00870069"/>
    <w:rsid w:val="00870107"/>
    <w:rsid w:val="0088265C"/>
    <w:rsid w:val="00882E29"/>
    <w:rsid w:val="00882F22"/>
    <w:rsid w:val="00883FA7"/>
    <w:rsid w:val="00884D5D"/>
    <w:rsid w:val="00893579"/>
    <w:rsid w:val="008A0D69"/>
    <w:rsid w:val="008A50D4"/>
    <w:rsid w:val="008A7279"/>
    <w:rsid w:val="008A78A9"/>
    <w:rsid w:val="008B36DD"/>
    <w:rsid w:val="008C46CB"/>
    <w:rsid w:val="008C69EB"/>
    <w:rsid w:val="008C7F7A"/>
    <w:rsid w:val="008D0202"/>
    <w:rsid w:val="008D0A04"/>
    <w:rsid w:val="008D1284"/>
    <w:rsid w:val="008D1D0E"/>
    <w:rsid w:val="008E495A"/>
    <w:rsid w:val="008F04FA"/>
    <w:rsid w:val="008F28D0"/>
    <w:rsid w:val="008F3BB5"/>
    <w:rsid w:val="008F6C6A"/>
    <w:rsid w:val="008F6DAF"/>
    <w:rsid w:val="009006D2"/>
    <w:rsid w:val="009148A8"/>
    <w:rsid w:val="00925AB9"/>
    <w:rsid w:val="00926DEC"/>
    <w:rsid w:val="009345B9"/>
    <w:rsid w:val="00935A6B"/>
    <w:rsid w:val="009606AD"/>
    <w:rsid w:val="00962EB8"/>
    <w:rsid w:val="00965563"/>
    <w:rsid w:val="00966051"/>
    <w:rsid w:val="00970AC5"/>
    <w:rsid w:val="00974391"/>
    <w:rsid w:val="00984975"/>
    <w:rsid w:val="00987821"/>
    <w:rsid w:val="00991327"/>
    <w:rsid w:val="00991426"/>
    <w:rsid w:val="009962C8"/>
    <w:rsid w:val="009A75B5"/>
    <w:rsid w:val="009B1228"/>
    <w:rsid w:val="009B6C42"/>
    <w:rsid w:val="009C22C6"/>
    <w:rsid w:val="009C67C3"/>
    <w:rsid w:val="009D1D5D"/>
    <w:rsid w:val="009F2573"/>
    <w:rsid w:val="009F4FE0"/>
    <w:rsid w:val="009F5E6D"/>
    <w:rsid w:val="00A00945"/>
    <w:rsid w:val="00A01792"/>
    <w:rsid w:val="00A040E9"/>
    <w:rsid w:val="00A0459F"/>
    <w:rsid w:val="00A04F07"/>
    <w:rsid w:val="00A05096"/>
    <w:rsid w:val="00A052D9"/>
    <w:rsid w:val="00A065AA"/>
    <w:rsid w:val="00A06757"/>
    <w:rsid w:val="00A07BE4"/>
    <w:rsid w:val="00A1041B"/>
    <w:rsid w:val="00A111AF"/>
    <w:rsid w:val="00A218D3"/>
    <w:rsid w:val="00A22E74"/>
    <w:rsid w:val="00A23CB9"/>
    <w:rsid w:val="00A3198A"/>
    <w:rsid w:val="00A349BE"/>
    <w:rsid w:val="00A445E9"/>
    <w:rsid w:val="00A52599"/>
    <w:rsid w:val="00A70E27"/>
    <w:rsid w:val="00A718C2"/>
    <w:rsid w:val="00A733EF"/>
    <w:rsid w:val="00A75AE8"/>
    <w:rsid w:val="00A76F4A"/>
    <w:rsid w:val="00A822A2"/>
    <w:rsid w:val="00A9393B"/>
    <w:rsid w:val="00AA00C2"/>
    <w:rsid w:val="00AA08D7"/>
    <w:rsid w:val="00AA543C"/>
    <w:rsid w:val="00AB179A"/>
    <w:rsid w:val="00AC01F3"/>
    <w:rsid w:val="00AC2E76"/>
    <w:rsid w:val="00AC5357"/>
    <w:rsid w:val="00AD0231"/>
    <w:rsid w:val="00AD75EF"/>
    <w:rsid w:val="00AE01F6"/>
    <w:rsid w:val="00AE0DFE"/>
    <w:rsid w:val="00AE15DC"/>
    <w:rsid w:val="00AF1972"/>
    <w:rsid w:val="00B0474C"/>
    <w:rsid w:val="00B07D67"/>
    <w:rsid w:val="00B124DB"/>
    <w:rsid w:val="00B16C8E"/>
    <w:rsid w:val="00B175D6"/>
    <w:rsid w:val="00B33785"/>
    <w:rsid w:val="00B428C0"/>
    <w:rsid w:val="00B42D90"/>
    <w:rsid w:val="00B55EB5"/>
    <w:rsid w:val="00B700D6"/>
    <w:rsid w:val="00B72C48"/>
    <w:rsid w:val="00B739EE"/>
    <w:rsid w:val="00B756A1"/>
    <w:rsid w:val="00B767BA"/>
    <w:rsid w:val="00B84489"/>
    <w:rsid w:val="00B902DB"/>
    <w:rsid w:val="00B92BCD"/>
    <w:rsid w:val="00B92D1C"/>
    <w:rsid w:val="00B9302B"/>
    <w:rsid w:val="00B94A87"/>
    <w:rsid w:val="00B958B9"/>
    <w:rsid w:val="00B962DA"/>
    <w:rsid w:val="00B96E95"/>
    <w:rsid w:val="00BA2562"/>
    <w:rsid w:val="00BC0815"/>
    <w:rsid w:val="00BC4D07"/>
    <w:rsid w:val="00BC74DA"/>
    <w:rsid w:val="00BD1B2F"/>
    <w:rsid w:val="00BE5390"/>
    <w:rsid w:val="00BE71D9"/>
    <w:rsid w:val="00BF11C5"/>
    <w:rsid w:val="00BF7577"/>
    <w:rsid w:val="00C01DB3"/>
    <w:rsid w:val="00C02E68"/>
    <w:rsid w:val="00C039E1"/>
    <w:rsid w:val="00C130B2"/>
    <w:rsid w:val="00C134A1"/>
    <w:rsid w:val="00C14BF9"/>
    <w:rsid w:val="00C16A59"/>
    <w:rsid w:val="00C23707"/>
    <w:rsid w:val="00C26323"/>
    <w:rsid w:val="00C330A3"/>
    <w:rsid w:val="00C340EF"/>
    <w:rsid w:val="00C34AEC"/>
    <w:rsid w:val="00C35F19"/>
    <w:rsid w:val="00C40661"/>
    <w:rsid w:val="00C54FE4"/>
    <w:rsid w:val="00C55F37"/>
    <w:rsid w:val="00C64FC8"/>
    <w:rsid w:val="00C7516E"/>
    <w:rsid w:val="00C86282"/>
    <w:rsid w:val="00C863F4"/>
    <w:rsid w:val="00C913DB"/>
    <w:rsid w:val="00C9283F"/>
    <w:rsid w:val="00C93CE6"/>
    <w:rsid w:val="00C95966"/>
    <w:rsid w:val="00C95AB1"/>
    <w:rsid w:val="00C968A6"/>
    <w:rsid w:val="00CA4A1C"/>
    <w:rsid w:val="00CB1C5E"/>
    <w:rsid w:val="00CB6FEE"/>
    <w:rsid w:val="00CC0A16"/>
    <w:rsid w:val="00CC4074"/>
    <w:rsid w:val="00CD09DB"/>
    <w:rsid w:val="00CD2942"/>
    <w:rsid w:val="00CD54AE"/>
    <w:rsid w:val="00CD71F4"/>
    <w:rsid w:val="00CD7A6E"/>
    <w:rsid w:val="00CE578E"/>
    <w:rsid w:val="00D006A4"/>
    <w:rsid w:val="00D056A7"/>
    <w:rsid w:val="00D1175A"/>
    <w:rsid w:val="00D11A18"/>
    <w:rsid w:val="00D15F87"/>
    <w:rsid w:val="00D17208"/>
    <w:rsid w:val="00D275FE"/>
    <w:rsid w:val="00D349A0"/>
    <w:rsid w:val="00D36801"/>
    <w:rsid w:val="00D4072A"/>
    <w:rsid w:val="00D4160B"/>
    <w:rsid w:val="00D4639A"/>
    <w:rsid w:val="00D52DDF"/>
    <w:rsid w:val="00D542A4"/>
    <w:rsid w:val="00D551B4"/>
    <w:rsid w:val="00D55937"/>
    <w:rsid w:val="00D62F57"/>
    <w:rsid w:val="00D63BF9"/>
    <w:rsid w:val="00D65C7C"/>
    <w:rsid w:val="00D74432"/>
    <w:rsid w:val="00D766E1"/>
    <w:rsid w:val="00D80DA8"/>
    <w:rsid w:val="00D80EB1"/>
    <w:rsid w:val="00D9558E"/>
    <w:rsid w:val="00D96A53"/>
    <w:rsid w:val="00D97DC2"/>
    <w:rsid w:val="00DA68DF"/>
    <w:rsid w:val="00DA6B7A"/>
    <w:rsid w:val="00DB4F23"/>
    <w:rsid w:val="00DC1021"/>
    <w:rsid w:val="00DC2391"/>
    <w:rsid w:val="00DC4BA8"/>
    <w:rsid w:val="00DC670E"/>
    <w:rsid w:val="00DC6D96"/>
    <w:rsid w:val="00DD0699"/>
    <w:rsid w:val="00DD29FA"/>
    <w:rsid w:val="00DD4B3C"/>
    <w:rsid w:val="00DD7062"/>
    <w:rsid w:val="00DD79F8"/>
    <w:rsid w:val="00DD7A65"/>
    <w:rsid w:val="00DF217D"/>
    <w:rsid w:val="00E000B9"/>
    <w:rsid w:val="00E00266"/>
    <w:rsid w:val="00E00351"/>
    <w:rsid w:val="00E02741"/>
    <w:rsid w:val="00E07B49"/>
    <w:rsid w:val="00E12016"/>
    <w:rsid w:val="00E1354D"/>
    <w:rsid w:val="00E20273"/>
    <w:rsid w:val="00E20968"/>
    <w:rsid w:val="00E27E83"/>
    <w:rsid w:val="00E3513F"/>
    <w:rsid w:val="00E3533A"/>
    <w:rsid w:val="00E35675"/>
    <w:rsid w:val="00E441BA"/>
    <w:rsid w:val="00E50B72"/>
    <w:rsid w:val="00E55B3B"/>
    <w:rsid w:val="00E64ACA"/>
    <w:rsid w:val="00E66678"/>
    <w:rsid w:val="00E6728F"/>
    <w:rsid w:val="00E72C65"/>
    <w:rsid w:val="00E74BB9"/>
    <w:rsid w:val="00E810CA"/>
    <w:rsid w:val="00E90157"/>
    <w:rsid w:val="00E91A81"/>
    <w:rsid w:val="00E92DB1"/>
    <w:rsid w:val="00E93C28"/>
    <w:rsid w:val="00E97E59"/>
    <w:rsid w:val="00EA3767"/>
    <w:rsid w:val="00EA391D"/>
    <w:rsid w:val="00EA63F5"/>
    <w:rsid w:val="00EA656A"/>
    <w:rsid w:val="00EA79B0"/>
    <w:rsid w:val="00EB2112"/>
    <w:rsid w:val="00EB61ED"/>
    <w:rsid w:val="00EB6AB1"/>
    <w:rsid w:val="00EC3C56"/>
    <w:rsid w:val="00EC60C8"/>
    <w:rsid w:val="00ED2173"/>
    <w:rsid w:val="00ED5F7C"/>
    <w:rsid w:val="00EE3197"/>
    <w:rsid w:val="00F025D5"/>
    <w:rsid w:val="00F149C0"/>
    <w:rsid w:val="00F17574"/>
    <w:rsid w:val="00F20DC0"/>
    <w:rsid w:val="00F22C0D"/>
    <w:rsid w:val="00F25212"/>
    <w:rsid w:val="00F2555A"/>
    <w:rsid w:val="00F27955"/>
    <w:rsid w:val="00F35F9D"/>
    <w:rsid w:val="00F51A54"/>
    <w:rsid w:val="00F5332D"/>
    <w:rsid w:val="00F54F17"/>
    <w:rsid w:val="00F56D2C"/>
    <w:rsid w:val="00F66E31"/>
    <w:rsid w:val="00F81A75"/>
    <w:rsid w:val="00F878C1"/>
    <w:rsid w:val="00F93585"/>
    <w:rsid w:val="00F95487"/>
    <w:rsid w:val="00FA25A1"/>
    <w:rsid w:val="00FA6314"/>
    <w:rsid w:val="00FC1377"/>
    <w:rsid w:val="00FC6BDE"/>
    <w:rsid w:val="00FC717E"/>
    <w:rsid w:val="00FD0290"/>
    <w:rsid w:val="00FD1F81"/>
    <w:rsid w:val="00FD285A"/>
    <w:rsid w:val="00FE0B59"/>
    <w:rsid w:val="00FE367B"/>
    <w:rsid w:val="00FF1802"/>
    <w:rsid w:val="00FF1BD8"/>
    <w:rsid w:val="00FF2C85"/>
    <w:rsid w:val="00FF3A3A"/>
    <w:rsid w:val="00FF4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f" fillcolor="#e6e6e6" stroke="f">
      <v:fill color="#e6e6e6" on="f"/>
      <v:stroke on="f"/>
      <v:textbox inset=",7.2pt,,7.2pt"/>
      <o:colormru v:ext="edit" colors="#007bb6,#0090da,#dddee6,#dddedc,#f1f2f2"/>
    </o:shapedefaults>
    <o:shapelayout v:ext="edit">
      <o:idmap v:ext="edit" data="2"/>
    </o:shapelayout>
  </w:shapeDefaults>
  <w:decimalSymbol w:val="."/>
  <w:listSeparator w:val=","/>
  <w14:docId w14:val="3741EDE6"/>
  <w14:defaultImageDpi w14:val="330"/>
  <w15:docId w15:val="{DFF2F3CD-523B-4F9C-BF77-15C9F720E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323"/>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AMLMAJOR2ndHEADLINE30ptspacebefore">
    <w:name w:val="10A ML MAJOR 2nd HEADLINE 30pt space before"/>
    <w:basedOn w:val="Normal"/>
    <w:qFormat/>
    <w:rsid w:val="004817C1"/>
    <w:pPr>
      <w:spacing w:before="600" w:after="90" w:line="440" w:lineRule="exact"/>
    </w:pPr>
    <w:rPr>
      <w:rFonts w:ascii="Georgia" w:eastAsia="Times New Roman" w:hAnsi="Georgia" w:cs="Arial"/>
      <w:b/>
      <w:bCs/>
      <w:noProof/>
      <w:sz w:val="40"/>
      <w:szCs w:val="40"/>
    </w:rPr>
  </w:style>
  <w:style w:type="paragraph" w:customStyle="1" w:styleId="10AMLBody85115">
    <w:name w:val="10A ML Body 8.5/11.5"/>
    <w:qFormat/>
    <w:rsid w:val="00BE5390"/>
    <w:pPr>
      <w:spacing w:after="180" w:line="230" w:lineRule="exact"/>
    </w:pPr>
    <w:rPr>
      <w:rFonts w:ascii="Arial" w:hAnsi="Arial"/>
      <w:noProof/>
      <w:kern w:val="17"/>
      <w:sz w:val="17"/>
      <w:szCs w:val="17"/>
    </w:rPr>
  </w:style>
  <w:style w:type="paragraph" w:styleId="BalloonText">
    <w:name w:val="Balloon Text"/>
    <w:basedOn w:val="Normal"/>
    <w:link w:val="BalloonTextChar"/>
    <w:uiPriority w:val="99"/>
    <w:semiHidden/>
    <w:unhideWhenUsed/>
    <w:rsid w:val="00D006A4"/>
    <w:rPr>
      <w:rFonts w:ascii="Lucida Grande" w:hAnsi="Lucida Grande" w:cs="Lucida Grande"/>
      <w:sz w:val="18"/>
      <w:szCs w:val="18"/>
    </w:rPr>
  </w:style>
  <w:style w:type="character" w:customStyle="1" w:styleId="BalloonTextChar">
    <w:name w:val="Balloon Text Char"/>
    <w:link w:val="BalloonText"/>
    <w:uiPriority w:val="99"/>
    <w:semiHidden/>
    <w:rsid w:val="00D006A4"/>
    <w:rPr>
      <w:rFonts w:ascii="Lucida Grande" w:hAnsi="Lucida Grande" w:cs="Lucida Grande"/>
      <w:sz w:val="18"/>
      <w:szCs w:val="18"/>
    </w:rPr>
  </w:style>
  <w:style w:type="paragraph" w:customStyle="1" w:styleId="10AMLBodyHeadBoldBlue85115">
    <w:name w:val="10A ML Body Head Bold Blue 8.5/11.5"/>
    <w:qFormat/>
    <w:rsid w:val="00DD29FA"/>
    <w:pPr>
      <w:spacing w:line="230" w:lineRule="exact"/>
    </w:pPr>
    <w:rPr>
      <w:rFonts w:ascii="Arial" w:hAnsi="Arial"/>
      <w:b/>
      <w:bCs/>
      <w:noProof/>
      <w:color w:val="0090DA"/>
      <w:kern w:val="17"/>
      <w:sz w:val="17"/>
      <w:szCs w:val="17"/>
    </w:rPr>
  </w:style>
  <w:style w:type="paragraph" w:customStyle="1" w:styleId="10AMLBulletLevel12ptspaceafter">
    <w:name w:val="10A ML Bullet Level1 2pt space after"/>
    <w:qFormat/>
    <w:rsid w:val="00780347"/>
    <w:pPr>
      <w:numPr>
        <w:numId w:val="1"/>
      </w:numPr>
      <w:spacing w:after="40" w:line="230" w:lineRule="exact"/>
      <w:ind w:left="274" w:hanging="274"/>
    </w:pPr>
    <w:rPr>
      <w:rFonts w:ascii="Arial" w:hAnsi="Arial"/>
      <w:noProof/>
      <w:kern w:val="17"/>
      <w:sz w:val="17"/>
      <w:szCs w:val="17"/>
    </w:rPr>
  </w:style>
  <w:style w:type="paragraph" w:customStyle="1" w:styleId="10AMLSubHead11135">
    <w:name w:val="10A ML SubHead 11/13.5"/>
    <w:autoRedefine/>
    <w:qFormat/>
    <w:rsid w:val="00780347"/>
    <w:pPr>
      <w:spacing w:after="90" w:line="270" w:lineRule="exact"/>
    </w:pPr>
    <w:rPr>
      <w:rFonts w:ascii="Arial" w:hAnsi="Arial" w:cs="Arial"/>
      <w:bCs/>
      <w:sz w:val="22"/>
      <w:szCs w:val="24"/>
    </w:rPr>
  </w:style>
  <w:style w:type="paragraph" w:customStyle="1" w:styleId="10AMLFootnoteLegalws1012">
    <w:name w:val="10A ML Footnote Legal w/#s 10/12"/>
    <w:qFormat/>
    <w:rsid w:val="0000399B"/>
    <w:pPr>
      <w:numPr>
        <w:numId w:val="3"/>
      </w:numPr>
      <w:tabs>
        <w:tab w:val="left" w:pos="0"/>
        <w:tab w:val="left" w:pos="270"/>
      </w:tabs>
      <w:spacing w:after="40" w:line="240" w:lineRule="exact"/>
      <w:ind w:left="274" w:hanging="274"/>
    </w:pPr>
    <w:rPr>
      <w:rFonts w:ascii="Arial" w:hAnsi="Arial"/>
      <w:noProof/>
      <w:kern w:val="17"/>
      <w:szCs w:val="17"/>
    </w:rPr>
  </w:style>
  <w:style w:type="paragraph" w:customStyle="1" w:styleId="10AMLBodyHeadBold85115">
    <w:name w:val="10A ML Body Head Bold 8.5/11.5"/>
    <w:qFormat/>
    <w:rsid w:val="00780347"/>
    <w:pPr>
      <w:spacing w:after="180" w:line="230" w:lineRule="exact"/>
    </w:pPr>
    <w:rPr>
      <w:rFonts w:ascii="Arial" w:hAnsi="Arial"/>
      <w:b/>
      <w:bCs/>
      <w:noProof/>
      <w:color w:val="000000"/>
      <w:kern w:val="17"/>
      <w:sz w:val="17"/>
      <w:szCs w:val="17"/>
    </w:rPr>
  </w:style>
  <w:style w:type="table" w:styleId="TableGrid">
    <w:name w:val="Table Grid"/>
    <w:basedOn w:val="TableNormal"/>
    <w:uiPriority w:val="59"/>
    <w:rsid w:val="009F4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AMLFootnoteLegal1012">
    <w:name w:val="10A ML Footnote Legal 10/12"/>
    <w:qFormat/>
    <w:rsid w:val="00BF11C5"/>
    <w:pPr>
      <w:spacing w:after="90" w:line="240" w:lineRule="exact"/>
    </w:pPr>
    <w:rPr>
      <w:rFonts w:ascii="Arial" w:hAnsi="Arial"/>
      <w:noProof/>
      <w:kern w:val="17"/>
      <w:szCs w:val="17"/>
    </w:rPr>
  </w:style>
  <w:style w:type="character" w:customStyle="1" w:styleId="10AMLHEADLINEsuperscript">
    <w:name w:val="10A ML HEADLINE superscript"/>
    <w:uiPriority w:val="1"/>
    <w:qFormat/>
    <w:rsid w:val="00D4160B"/>
    <w:rPr>
      <w:position w:val="12"/>
      <w:sz w:val="24"/>
      <w:szCs w:val="24"/>
      <w:vertAlign w:val="superscript"/>
    </w:rPr>
  </w:style>
  <w:style w:type="paragraph" w:customStyle="1" w:styleId="10AMLMAJOR1stHEADLINEnospacebefore">
    <w:name w:val="10A ML MAJOR 1st HEADLINE no space before"/>
    <w:qFormat/>
    <w:rsid w:val="00244B59"/>
    <w:pPr>
      <w:spacing w:after="90" w:line="440" w:lineRule="exact"/>
    </w:pPr>
    <w:rPr>
      <w:rFonts w:ascii="Georgia" w:eastAsia="Times New Roman" w:hAnsi="Georgia" w:cs="Arial"/>
      <w:b/>
      <w:bCs/>
      <w:noProof/>
      <w:sz w:val="40"/>
      <w:szCs w:val="42"/>
    </w:rPr>
  </w:style>
  <w:style w:type="paragraph" w:customStyle="1" w:styleId="10AMLQuote12145">
    <w:name w:val="10A ML Quote 12/14.5"/>
    <w:basedOn w:val="Normal"/>
    <w:qFormat/>
    <w:rsid w:val="004C3539"/>
    <w:pPr>
      <w:pBdr>
        <w:top w:val="single" w:sz="6" w:space="9" w:color="A7A8AA"/>
        <w:bottom w:val="single" w:sz="12" w:space="9" w:color="A7A8AA"/>
      </w:pBdr>
      <w:spacing w:before="450" w:after="490" w:line="290" w:lineRule="exact"/>
    </w:pPr>
    <w:rPr>
      <w:rFonts w:ascii="Georgia" w:hAnsi="Georgia"/>
      <w:b/>
      <w:bCs/>
      <w:color w:val="0061A0"/>
    </w:rPr>
  </w:style>
  <w:style w:type="paragraph" w:customStyle="1" w:styleId="10AMLFotterCodes69">
    <w:name w:val="10A ML Fotter Codes 6/9"/>
    <w:qFormat/>
    <w:rsid w:val="00323693"/>
    <w:pPr>
      <w:tabs>
        <w:tab w:val="center" w:pos="4320"/>
        <w:tab w:val="right" w:pos="8640"/>
      </w:tabs>
      <w:spacing w:line="180" w:lineRule="exact"/>
      <w:jc w:val="right"/>
    </w:pPr>
    <w:rPr>
      <w:rFonts w:ascii="Arial" w:hAnsi="Arial" w:cs="Arial"/>
      <w:sz w:val="12"/>
      <w:szCs w:val="12"/>
    </w:rPr>
  </w:style>
  <w:style w:type="paragraph" w:customStyle="1" w:styleId="10AMLSectionHeaderBlack12pt">
    <w:name w:val="10A ML Section Header Black 12pt"/>
    <w:basedOn w:val="Normal"/>
    <w:qFormat/>
    <w:rsid w:val="00B16C8E"/>
    <w:pPr>
      <w:tabs>
        <w:tab w:val="right" w:pos="10170"/>
        <w:tab w:val="right" w:pos="10800"/>
      </w:tabs>
      <w:spacing w:line="290" w:lineRule="exact"/>
    </w:pPr>
    <w:rPr>
      <w:rFonts w:ascii="Arial" w:hAnsi="Arial" w:cs="Arial"/>
      <w:b/>
    </w:rPr>
  </w:style>
  <w:style w:type="paragraph" w:customStyle="1" w:styleId="10AMLCallOutBoxBlueHeadline12145">
    <w:name w:val="10A ML Call Out Box Blue Headline 12/14.5"/>
    <w:basedOn w:val="Normal"/>
    <w:qFormat/>
    <w:rsid w:val="00F025D5"/>
    <w:pPr>
      <w:spacing w:line="290" w:lineRule="exact"/>
    </w:pPr>
    <w:rPr>
      <w:rFonts w:ascii="Arial" w:hAnsi="Arial" w:cs="Arial"/>
      <w:b/>
      <w:color w:val="0061A0"/>
    </w:rPr>
  </w:style>
  <w:style w:type="paragraph" w:customStyle="1" w:styleId="10AMLCallOutBoxbody10125">
    <w:name w:val="10A ML Call Out Box body 10/12.5"/>
    <w:basedOn w:val="Normal"/>
    <w:qFormat/>
    <w:rsid w:val="00970AC5"/>
    <w:pPr>
      <w:spacing w:after="180" w:line="250" w:lineRule="exact"/>
    </w:pPr>
    <w:rPr>
      <w:rFonts w:ascii="Arial" w:hAnsi="Arial" w:cs="Arial"/>
      <w:sz w:val="20"/>
      <w:szCs w:val="20"/>
    </w:rPr>
  </w:style>
  <w:style w:type="character" w:customStyle="1" w:styleId="10AMLCallOutBoxbodyboldblue">
    <w:name w:val="10A ML Call Out Box body bold blue"/>
    <w:uiPriority w:val="1"/>
    <w:qFormat/>
    <w:rsid w:val="00151C55"/>
    <w:rPr>
      <w:rFonts w:ascii="Arial" w:hAnsi="Arial"/>
      <w:b/>
      <w:color w:val="0061A0"/>
      <w:sz w:val="20"/>
    </w:rPr>
  </w:style>
  <w:style w:type="paragraph" w:styleId="Header">
    <w:name w:val="header"/>
    <w:basedOn w:val="Normal"/>
    <w:link w:val="HeaderChar"/>
    <w:uiPriority w:val="99"/>
    <w:unhideWhenUsed/>
    <w:qFormat/>
    <w:rsid w:val="00584DED"/>
    <w:pPr>
      <w:tabs>
        <w:tab w:val="center" w:pos="4320"/>
        <w:tab w:val="right" w:pos="8640"/>
      </w:tabs>
    </w:pPr>
  </w:style>
  <w:style w:type="character" w:customStyle="1" w:styleId="HeaderChar">
    <w:name w:val="Header Char"/>
    <w:link w:val="Header"/>
    <w:uiPriority w:val="99"/>
    <w:rsid w:val="00584DED"/>
    <w:rPr>
      <w:sz w:val="24"/>
      <w:szCs w:val="24"/>
    </w:rPr>
  </w:style>
  <w:style w:type="character" w:customStyle="1" w:styleId="10AMLbodycopybold">
    <w:name w:val="10A ML body copy bold"/>
    <w:uiPriority w:val="1"/>
    <w:qFormat/>
    <w:rsid w:val="00212BE9"/>
    <w:rPr>
      <w:rFonts w:ascii="Arial-BoldMT" w:hAnsi="Arial-BoldMT" w:cs="Arial-BoldMT"/>
      <w:b/>
      <w:bCs/>
    </w:rPr>
  </w:style>
  <w:style w:type="paragraph" w:customStyle="1" w:styleId="10AMLBody9ptspaceaboveforTABLEbullets">
    <w:name w:val="10A ML Body 9pt space above for TABLE bullets"/>
    <w:qFormat/>
    <w:rsid w:val="00DC2391"/>
    <w:pPr>
      <w:spacing w:before="180" w:after="180" w:line="230" w:lineRule="exact"/>
    </w:pPr>
    <w:rPr>
      <w:rFonts w:ascii="Arial" w:hAnsi="Arial"/>
      <w:noProof/>
      <w:kern w:val="17"/>
      <w:sz w:val="17"/>
      <w:szCs w:val="17"/>
    </w:rPr>
  </w:style>
  <w:style w:type="character" w:customStyle="1" w:styleId="10AMLCallOutBoxbodyregblue">
    <w:name w:val="10A ML Call Out Box body reg blue"/>
    <w:uiPriority w:val="1"/>
    <w:qFormat/>
    <w:rsid w:val="00151C55"/>
    <w:rPr>
      <w:rFonts w:ascii="Arial" w:hAnsi="Arial"/>
      <w:b w:val="0"/>
      <w:color w:val="0061A0"/>
      <w:sz w:val="20"/>
    </w:rPr>
  </w:style>
  <w:style w:type="paragraph" w:customStyle="1" w:styleId="10AMLAddress911">
    <w:name w:val="10A ML Address 9/11"/>
    <w:basedOn w:val="Normal"/>
    <w:qFormat/>
    <w:rsid w:val="00323693"/>
    <w:pPr>
      <w:spacing w:line="220" w:lineRule="exact"/>
      <w:jc w:val="right"/>
    </w:pPr>
    <w:rPr>
      <w:rFonts w:ascii="Arial" w:hAnsi="Arial"/>
      <w:sz w:val="18"/>
      <w:szCs w:val="18"/>
    </w:rPr>
  </w:style>
  <w:style w:type="character" w:customStyle="1" w:styleId="10AMLAddressBold">
    <w:name w:val="10A ML Address Bold"/>
    <w:uiPriority w:val="1"/>
    <w:qFormat/>
    <w:rsid w:val="003738CB"/>
    <w:rPr>
      <w:b/>
    </w:rPr>
  </w:style>
  <w:style w:type="paragraph" w:customStyle="1" w:styleId="10AMLCAllOutBoxBlackHeadline1012">
    <w:name w:val="10A ML CAll Out Box Black Headline 10/12"/>
    <w:qFormat/>
    <w:rsid w:val="00D55937"/>
    <w:pPr>
      <w:spacing w:before="90" w:line="240" w:lineRule="exact"/>
    </w:pPr>
    <w:rPr>
      <w:rFonts w:ascii="Arial" w:hAnsi="Arial" w:cs="Arial"/>
      <w:b/>
      <w:szCs w:val="24"/>
    </w:rPr>
  </w:style>
  <w:style w:type="paragraph" w:customStyle="1" w:styleId="10AMLBulletLevel1TABLE85115">
    <w:name w:val="10A ML Bullet Level1 TABLE 8.5/11.5"/>
    <w:basedOn w:val="Normal"/>
    <w:qFormat/>
    <w:rsid w:val="009962C8"/>
    <w:pPr>
      <w:numPr>
        <w:numId w:val="2"/>
      </w:numPr>
      <w:spacing w:after="180" w:line="230" w:lineRule="exact"/>
      <w:ind w:left="274" w:hanging="274"/>
    </w:pPr>
    <w:rPr>
      <w:rFonts w:ascii="Arial" w:hAnsi="Arial"/>
      <w:noProof/>
      <w:kern w:val="17"/>
      <w:sz w:val="17"/>
      <w:szCs w:val="17"/>
    </w:rPr>
  </w:style>
  <w:style w:type="paragraph" w:styleId="Footer">
    <w:name w:val="footer"/>
    <w:basedOn w:val="Normal"/>
    <w:link w:val="FooterChar"/>
    <w:unhideWhenUsed/>
    <w:rsid w:val="00584DED"/>
    <w:pPr>
      <w:tabs>
        <w:tab w:val="center" w:pos="4320"/>
        <w:tab w:val="right" w:pos="8640"/>
      </w:tabs>
    </w:pPr>
  </w:style>
  <w:style w:type="character" w:customStyle="1" w:styleId="FooterChar">
    <w:name w:val="Footer Char"/>
    <w:link w:val="Footer"/>
    <w:uiPriority w:val="99"/>
    <w:rsid w:val="00584DED"/>
    <w:rPr>
      <w:sz w:val="24"/>
      <w:szCs w:val="24"/>
    </w:rPr>
  </w:style>
  <w:style w:type="character" w:customStyle="1" w:styleId="10AMLSectionHeaderGray">
    <w:name w:val="10A ML Section Header Gray"/>
    <w:uiPriority w:val="1"/>
    <w:qFormat/>
    <w:rsid w:val="00434BE0"/>
    <w:rPr>
      <w:rFonts w:ascii="Arial" w:hAnsi="Arial"/>
      <w:b w:val="0"/>
      <w:i w:val="0"/>
      <w:color w:val="75787B"/>
      <w:sz w:val="24"/>
    </w:rPr>
  </w:style>
  <w:style w:type="paragraph" w:customStyle="1" w:styleId="10AMLCTAbodyregblack8511">
    <w:name w:val="10A ML CTA body reg black 8.5/11"/>
    <w:qFormat/>
    <w:rsid w:val="00E64ACA"/>
    <w:pPr>
      <w:pBdr>
        <w:top w:val="single" w:sz="6" w:space="6" w:color="A7A8AA"/>
      </w:pBdr>
      <w:spacing w:before="180" w:line="230" w:lineRule="exact"/>
    </w:pPr>
    <w:rPr>
      <w:rFonts w:ascii="Arial" w:hAnsi="Arial"/>
      <w:noProof/>
      <w:kern w:val="17"/>
      <w:sz w:val="17"/>
      <w:szCs w:val="17"/>
    </w:rPr>
  </w:style>
  <w:style w:type="paragraph" w:customStyle="1" w:styleId="10AMLCTAbodyboldblue85115">
    <w:name w:val="10A ML CTA body bold blue 8.5/11.5"/>
    <w:qFormat/>
    <w:rsid w:val="00454FB4"/>
    <w:pPr>
      <w:spacing w:line="230" w:lineRule="exact"/>
    </w:pPr>
    <w:rPr>
      <w:rFonts w:ascii="Arial" w:hAnsi="Arial"/>
      <w:b/>
      <w:bCs/>
      <w:noProof/>
      <w:color w:val="0090DA"/>
      <w:kern w:val="17"/>
      <w:sz w:val="17"/>
      <w:szCs w:val="17"/>
    </w:rPr>
  </w:style>
  <w:style w:type="paragraph" w:customStyle="1" w:styleId="10AMLADF8pt">
    <w:name w:val="10A ML ADF# 8pt"/>
    <w:basedOn w:val="Normal"/>
    <w:qFormat/>
    <w:rsid w:val="0033292E"/>
    <w:rPr>
      <w:rFonts w:ascii="Arial" w:hAnsi="Arial"/>
      <w:color w:val="A7A8AA"/>
      <w:sz w:val="16"/>
      <w:szCs w:val="16"/>
    </w:rPr>
  </w:style>
  <w:style w:type="paragraph" w:customStyle="1" w:styleId="10AMLFootnotes1-9when10">
    <w:name w:val="10A ML Footnote #s1-9 when 10+"/>
    <w:basedOn w:val="10AMLFootnoteLegalws1012"/>
    <w:qFormat/>
    <w:rsid w:val="000C3934"/>
    <w:pPr>
      <w:tabs>
        <w:tab w:val="clear" w:pos="270"/>
      </w:tabs>
      <w:ind w:left="403" w:hanging="288"/>
    </w:pPr>
    <w:rPr>
      <w:szCs w:val="20"/>
    </w:rPr>
  </w:style>
  <w:style w:type="paragraph" w:customStyle="1" w:styleId="10AMLFootnotes10">
    <w:name w:val="10A ML Footnote #s10+"/>
    <w:basedOn w:val="10AMLFootnoteLegalws1012"/>
    <w:qFormat/>
    <w:rsid w:val="000C3934"/>
    <w:pPr>
      <w:tabs>
        <w:tab w:val="clear" w:pos="270"/>
      </w:tabs>
      <w:ind w:left="403" w:hanging="403"/>
    </w:pPr>
    <w:rPr>
      <w:szCs w:val="20"/>
    </w:rPr>
  </w:style>
  <w:style w:type="paragraph" w:customStyle="1" w:styleId="body">
    <w:name w:val="body"/>
    <w:basedOn w:val="Normal"/>
    <w:qFormat/>
    <w:rsid w:val="008D0A04"/>
    <w:pPr>
      <w:spacing w:after="240" w:line="240" w:lineRule="exact"/>
    </w:pPr>
    <w:rPr>
      <w:rFonts w:ascii="Arial" w:eastAsia="Times New Roman" w:hAnsi="Arial" w:cs="Arial"/>
      <w:noProof/>
      <w:sz w:val="20"/>
      <w:szCs w:val="20"/>
    </w:rPr>
  </w:style>
  <w:style w:type="paragraph" w:customStyle="1" w:styleId="ColorfulList-Accent11">
    <w:name w:val="Colorful List - Accent 11"/>
    <w:basedOn w:val="Normal"/>
    <w:uiPriority w:val="34"/>
    <w:qFormat/>
    <w:rsid w:val="00A052D9"/>
    <w:pPr>
      <w:spacing w:after="120" w:line="276" w:lineRule="auto"/>
      <w:ind w:left="720"/>
      <w:contextualSpacing/>
    </w:pPr>
    <w:rPr>
      <w:rFonts w:ascii="Calibri" w:eastAsia="Calibri" w:hAnsi="Calibri"/>
      <w:sz w:val="22"/>
      <w:szCs w:val="22"/>
    </w:rPr>
  </w:style>
  <w:style w:type="paragraph" w:customStyle="1" w:styleId="2ndaryTitle">
    <w:name w:val="2ndary Title"/>
    <w:basedOn w:val="Normal"/>
    <w:next w:val="Normal"/>
    <w:rsid w:val="00100B44"/>
    <w:rPr>
      <w:rFonts w:ascii="Arial" w:eastAsia="Times" w:hAnsi="Arial" w:cs="Arial"/>
      <w:b/>
      <w:noProof/>
      <w:szCs w:val="20"/>
    </w:rPr>
  </w:style>
  <w:style w:type="character" w:styleId="Hyperlink">
    <w:name w:val="Hyperlink"/>
    <w:uiPriority w:val="99"/>
    <w:unhideWhenUsed/>
    <w:rsid w:val="00AE01F6"/>
    <w:rPr>
      <w:color w:val="0000FF"/>
      <w:u w:val="single"/>
    </w:rPr>
  </w:style>
  <w:style w:type="paragraph" w:customStyle="1" w:styleId="75A2MLFootnoteLegalws75105">
    <w:name w:val="7.5A2 ML Footnote Legal w/#s 7.5/10.5"/>
    <w:qFormat/>
    <w:rsid w:val="001B498C"/>
    <w:pPr>
      <w:tabs>
        <w:tab w:val="left" w:pos="0"/>
        <w:tab w:val="left" w:pos="270"/>
      </w:tabs>
      <w:spacing w:after="90" w:line="210" w:lineRule="exact"/>
      <w:ind w:left="274" w:hanging="274"/>
    </w:pPr>
    <w:rPr>
      <w:rFonts w:ascii="Arial" w:hAnsi="Arial"/>
      <w:noProof/>
      <w:kern w:val="17"/>
      <w:sz w:val="15"/>
      <w:szCs w:val="17"/>
    </w:rPr>
  </w:style>
  <w:style w:type="paragraph" w:customStyle="1" w:styleId="75A2MLFootnoteLegal75105">
    <w:name w:val="7.5A2 ML Footnote Legal 7.5/10.5"/>
    <w:qFormat/>
    <w:rsid w:val="001B498C"/>
    <w:pPr>
      <w:spacing w:after="90" w:line="210" w:lineRule="exact"/>
    </w:pPr>
    <w:rPr>
      <w:rFonts w:ascii="Arial" w:hAnsi="Arial"/>
      <w:noProof/>
      <w:kern w:val="17"/>
      <w:sz w:val="15"/>
      <w:szCs w:val="17"/>
    </w:rPr>
  </w:style>
  <w:style w:type="paragraph" w:customStyle="1" w:styleId="p1">
    <w:name w:val="p1"/>
    <w:basedOn w:val="Normal"/>
    <w:rsid w:val="001B498C"/>
    <w:rPr>
      <w:rFonts w:ascii="Minion Pro" w:hAnsi="Minion Pro"/>
      <w:sz w:val="15"/>
      <w:szCs w:val="15"/>
    </w:rPr>
  </w:style>
  <w:style w:type="paragraph" w:customStyle="1" w:styleId="p2">
    <w:name w:val="p2"/>
    <w:basedOn w:val="Normal"/>
    <w:rsid w:val="001B498C"/>
    <w:rPr>
      <w:rFonts w:ascii="Minion Pro" w:hAnsi="Minion Pro"/>
      <w:sz w:val="15"/>
      <w:szCs w:val="15"/>
    </w:rPr>
  </w:style>
  <w:style w:type="character" w:customStyle="1" w:styleId="apple-converted-space">
    <w:name w:val="apple-converted-space"/>
    <w:rsid w:val="001B498C"/>
  </w:style>
  <w:style w:type="paragraph" w:customStyle="1" w:styleId="75A2MLQuote12145">
    <w:name w:val="7.5A2 ML Quote 12/14.5"/>
    <w:basedOn w:val="Normal"/>
    <w:qFormat/>
    <w:rsid w:val="00201E90"/>
    <w:pPr>
      <w:pBdr>
        <w:top w:val="single" w:sz="6" w:space="6" w:color="A7A8AA"/>
        <w:bottom w:val="single" w:sz="12" w:space="6" w:color="A7A8AA"/>
      </w:pBdr>
      <w:spacing w:before="180" w:after="180" w:line="290" w:lineRule="exact"/>
    </w:pPr>
    <w:rPr>
      <w:rFonts w:ascii="Georgia" w:hAnsi="Georgia"/>
      <w:b/>
      <w:bCs/>
      <w:color w:val="0061A0"/>
    </w:rPr>
  </w:style>
  <w:style w:type="paragraph" w:customStyle="1" w:styleId="75AMLSubHead11135">
    <w:name w:val="7.5A ML SubHead 11/13.5"/>
    <w:autoRedefine/>
    <w:qFormat/>
    <w:rsid w:val="00E92DB1"/>
    <w:pPr>
      <w:numPr>
        <w:ilvl w:val="1"/>
        <w:numId w:val="17"/>
      </w:numPr>
      <w:spacing w:before="40" w:line="280" w:lineRule="exact"/>
      <w:contextualSpacing/>
    </w:pPr>
    <w:rPr>
      <w:rFonts w:ascii="Arial" w:hAnsi="Arial" w:cs="Arial"/>
      <w:bCs/>
      <w:sz w:val="22"/>
      <w:szCs w:val="24"/>
    </w:rPr>
  </w:style>
  <w:style w:type="paragraph" w:styleId="ListParagraph">
    <w:name w:val="List Paragraph"/>
    <w:basedOn w:val="Normal"/>
    <w:uiPriority w:val="72"/>
    <w:qFormat/>
    <w:rsid w:val="008E495A"/>
    <w:pPr>
      <w:ind w:left="720"/>
      <w:contextualSpacing/>
    </w:pPr>
  </w:style>
  <w:style w:type="character" w:styleId="CommentReference">
    <w:name w:val="annotation reference"/>
    <w:basedOn w:val="DefaultParagraphFont"/>
    <w:uiPriority w:val="99"/>
    <w:semiHidden/>
    <w:unhideWhenUsed/>
    <w:rsid w:val="00496418"/>
    <w:rPr>
      <w:sz w:val="16"/>
      <w:szCs w:val="16"/>
    </w:rPr>
  </w:style>
  <w:style w:type="paragraph" w:styleId="CommentText">
    <w:name w:val="annotation text"/>
    <w:basedOn w:val="Normal"/>
    <w:link w:val="CommentTextChar"/>
    <w:uiPriority w:val="99"/>
    <w:semiHidden/>
    <w:unhideWhenUsed/>
    <w:rsid w:val="00496418"/>
    <w:rPr>
      <w:sz w:val="20"/>
      <w:szCs w:val="20"/>
    </w:rPr>
  </w:style>
  <w:style w:type="character" w:customStyle="1" w:styleId="CommentTextChar">
    <w:name w:val="Comment Text Char"/>
    <w:basedOn w:val="DefaultParagraphFont"/>
    <w:link w:val="CommentText"/>
    <w:uiPriority w:val="99"/>
    <w:semiHidden/>
    <w:rsid w:val="00496418"/>
  </w:style>
  <w:style w:type="paragraph" w:styleId="CommentSubject">
    <w:name w:val="annotation subject"/>
    <w:basedOn w:val="CommentText"/>
    <w:next w:val="CommentText"/>
    <w:link w:val="CommentSubjectChar"/>
    <w:uiPriority w:val="99"/>
    <w:semiHidden/>
    <w:unhideWhenUsed/>
    <w:rsid w:val="00496418"/>
    <w:rPr>
      <w:b/>
      <w:bCs/>
    </w:rPr>
  </w:style>
  <w:style w:type="character" w:customStyle="1" w:styleId="CommentSubjectChar">
    <w:name w:val="Comment Subject Char"/>
    <w:basedOn w:val="CommentTextChar"/>
    <w:link w:val="CommentSubject"/>
    <w:uiPriority w:val="99"/>
    <w:semiHidden/>
    <w:rsid w:val="00496418"/>
    <w:rPr>
      <w:b/>
      <w:bCs/>
    </w:rPr>
  </w:style>
  <w:style w:type="paragraph" w:customStyle="1" w:styleId="Default">
    <w:name w:val="Default"/>
    <w:rsid w:val="00744D75"/>
    <w:pPr>
      <w:autoSpaceDE w:val="0"/>
      <w:autoSpaceDN w:val="0"/>
      <w:adjustRightInd w:val="0"/>
    </w:pPr>
    <w:rPr>
      <w:rFonts w:ascii="Georgia" w:hAnsi="Georgia" w:cs="Georgia"/>
      <w:color w:val="000000"/>
      <w:sz w:val="24"/>
      <w:szCs w:val="24"/>
    </w:rPr>
  </w:style>
  <w:style w:type="character" w:styleId="UnresolvedMention">
    <w:name w:val="Unresolved Mention"/>
    <w:basedOn w:val="DefaultParagraphFont"/>
    <w:uiPriority w:val="99"/>
    <w:semiHidden/>
    <w:unhideWhenUsed/>
    <w:rsid w:val="00882F22"/>
    <w:rPr>
      <w:color w:val="605E5C"/>
      <w:shd w:val="clear" w:color="auto" w:fill="E1DFDD"/>
    </w:rPr>
  </w:style>
  <w:style w:type="character" w:styleId="FollowedHyperlink">
    <w:name w:val="FollowedHyperlink"/>
    <w:basedOn w:val="DefaultParagraphFont"/>
    <w:uiPriority w:val="99"/>
    <w:semiHidden/>
    <w:unhideWhenUsed/>
    <w:rsid w:val="00882F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32333">
      <w:bodyDiv w:val="1"/>
      <w:marLeft w:val="0"/>
      <w:marRight w:val="0"/>
      <w:marTop w:val="0"/>
      <w:marBottom w:val="0"/>
      <w:divBdr>
        <w:top w:val="none" w:sz="0" w:space="0" w:color="auto"/>
        <w:left w:val="none" w:sz="0" w:space="0" w:color="auto"/>
        <w:bottom w:val="none" w:sz="0" w:space="0" w:color="auto"/>
        <w:right w:val="none" w:sz="0" w:space="0" w:color="auto"/>
      </w:divBdr>
    </w:div>
    <w:div w:id="600186335">
      <w:bodyDiv w:val="1"/>
      <w:marLeft w:val="0"/>
      <w:marRight w:val="0"/>
      <w:marTop w:val="0"/>
      <w:marBottom w:val="0"/>
      <w:divBdr>
        <w:top w:val="none" w:sz="0" w:space="0" w:color="auto"/>
        <w:left w:val="none" w:sz="0" w:space="0" w:color="auto"/>
        <w:bottom w:val="none" w:sz="0" w:space="0" w:color="auto"/>
        <w:right w:val="none" w:sz="0" w:space="0" w:color="auto"/>
      </w:divBdr>
    </w:div>
    <w:div w:id="744685671">
      <w:bodyDiv w:val="1"/>
      <w:marLeft w:val="0"/>
      <w:marRight w:val="0"/>
      <w:marTop w:val="0"/>
      <w:marBottom w:val="0"/>
      <w:divBdr>
        <w:top w:val="none" w:sz="0" w:space="0" w:color="auto"/>
        <w:left w:val="none" w:sz="0" w:space="0" w:color="auto"/>
        <w:bottom w:val="none" w:sz="0" w:space="0" w:color="auto"/>
        <w:right w:val="none" w:sz="0" w:space="0" w:color="auto"/>
      </w:divBdr>
    </w:div>
    <w:div w:id="1001815369">
      <w:bodyDiv w:val="1"/>
      <w:marLeft w:val="0"/>
      <w:marRight w:val="0"/>
      <w:marTop w:val="0"/>
      <w:marBottom w:val="0"/>
      <w:divBdr>
        <w:top w:val="none" w:sz="0" w:space="0" w:color="auto"/>
        <w:left w:val="none" w:sz="0" w:space="0" w:color="auto"/>
        <w:bottom w:val="none" w:sz="0" w:space="0" w:color="auto"/>
        <w:right w:val="none" w:sz="0" w:space="0" w:color="auto"/>
      </w:divBdr>
    </w:div>
    <w:div w:id="1711756681">
      <w:bodyDiv w:val="1"/>
      <w:marLeft w:val="0"/>
      <w:marRight w:val="0"/>
      <w:marTop w:val="0"/>
      <w:marBottom w:val="0"/>
      <w:divBdr>
        <w:top w:val="none" w:sz="0" w:space="0" w:color="auto"/>
        <w:left w:val="none" w:sz="0" w:space="0" w:color="auto"/>
        <w:bottom w:val="none" w:sz="0" w:space="0" w:color="auto"/>
        <w:right w:val="none" w:sz="0" w:space="0" w:color="auto"/>
      </w:divBdr>
    </w:div>
    <w:div w:id="185060622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etlife.com/mybenefi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savy\Box%20Sync\Product%20Marketing%20Team\Product%20Marketing%20Repository\2nd%20Sale%20Product%20Marketing%20Materials\Critical%20Illness\3.0\CII%203.0%20NW%20Attained%20Age%20Product%20Overview_exp0118_Not%20for%20Use%20in%20N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f5af0f96-557c-40e5-b74f-4de88d247c44"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048C71CFBE36F428020B03044A67D63" ma:contentTypeVersion="16" ma:contentTypeDescription="Create a new document." ma:contentTypeScope="" ma:versionID="5736bf2ef4b147ffcd95729f171295a1">
  <xsd:schema xmlns:xsd="http://www.w3.org/2001/XMLSchema" xmlns:xs="http://www.w3.org/2001/XMLSchema" xmlns:p="http://schemas.microsoft.com/office/2006/metadata/properties" xmlns:ns1="http://schemas.microsoft.com/sharepoint/v3" xmlns:ns3="d18c1617-1ac8-4b22-9cef-b2ac240d88cb" xmlns:ns4="b8858fac-6e6c-4400-9d8d-42f386b5e564" xmlns:ns5="b12e2fae-4f8e-4c24-b9f9-15782bd6ee5e" targetNamespace="http://schemas.microsoft.com/office/2006/metadata/properties" ma:root="true" ma:fieldsID="10cc70a3b232cacb542eb6794a0bf3bb" ns1:_="" ns3:_="" ns4:_="" ns5:_="">
    <xsd:import namespace="http://schemas.microsoft.com/sharepoint/v3"/>
    <xsd:import namespace="d18c1617-1ac8-4b22-9cef-b2ac240d88cb"/>
    <xsd:import namespace="b8858fac-6e6c-4400-9d8d-42f386b5e564"/>
    <xsd:import namespace="b12e2fae-4f8e-4c24-b9f9-15782bd6ee5e"/>
    <xsd:element name="properties">
      <xsd:complexType>
        <xsd:sequence>
          <xsd:element name="documentManagement">
            <xsd:complexType>
              <xsd:all>
                <xsd:element ref="ns3:TaxKeywordTaxHTField" minOccurs="0"/>
                <xsd:element ref="ns3:TaxCatchAll" minOccurs="0"/>
                <xsd:element ref="ns3:TaxCatchAllLabel" minOccurs="0"/>
                <xsd:element ref="ns3:hae69c9a3b974f6ea09ed5059cd93782" minOccurs="0"/>
                <xsd:element ref="ns3:aa413b61045448e6bc230aa29a84eb0b" minOccurs="0"/>
                <xsd:element ref="ns3:o2a67a7f239d463099c84f831d9f71a7" minOccurs="0"/>
                <xsd:element ref="ns3:pc3a60732cff4bd6a1032848edf6a57b" minOccurs="0"/>
                <xsd:element ref="ns4:MediaServiceMetadata" minOccurs="0"/>
                <xsd:element ref="ns4:MediaServiceFastMetadata" minOccurs="0"/>
                <xsd:element ref="ns5:SharedWithUsers" minOccurs="0"/>
                <xsd:element ref="ns5:SharedWithDetails" minOccurs="0"/>
                <xsd:element ref="ns5:SharingHintHash" minOccurs="0"/>
                <xsd:element ref="ns1:_ip_UnifiedCompliancePolicyProperties" minOccurs="0"/>
                <xsd:element ref="ns1:_ip_UnifiedCompliancePolicyUIAction" minOccurs="0"/>
                <xsd:element ref="ns4:MediaServiceAutoTags" minOccurs="0"/>
                <xsd:element ref="ns4:MediaServiceOCR" minOccurs="0"/>
                <xsd:element ref="ns4:MediaServiceDateTake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8c1617-1ac8-4b22-9cef-b2ac240d88cb"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f5af0f96-557c-40e5-b74f-4de88d247c44"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description="" ma:hidden="true" ma:list="{f1d9a9aa-e520-40f8-8b53-32c2932d8a15}" ma:internalName="TaxCatchAll" ma:showField="CatchAllData" ma:web="b12e2fae-4f8e-4c24-b9f9-15782bd6ee5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f1d9a9aa-e520-40f8-8b53-32c2932d8a15}" ma:internalName="TaxCatchAllLabel" ma:readOnly="true" ma:showField="CatchAllDataLabel" ma:web="b12e2fae-4f8e-4c24-b9f9-15782bd6ee5e">
      <xsd:complexType>
        <xsd:complexContent>
          <xsd:extension base="dms:MultiChoiceLookup">
            <xsd:sequence>
              <xsd:element name="Value" type="dms:Lookup" maxOccurs="unbounded" minOccurs="0" nillable="true"/>
            </xsd:sequence>
          </xsd:extension>
        </xsd:complexContent>
      </xsd:complexType>
    </xsd:element>
    <xsd:element name="hae69c9a3b974f6ea09ed5059cd93782" ma:index="12" nillable="true" ma:taxonomy="true" ma:internalName="hae69c9a3b974f6ea09ed5059cd93782" ma:taxonomyFieldName="ML_Geography" ma:displayName="Geography" ma:fieldId="{1ae69c9a-3b97-4f6e-a09e-d5059cd93782}" ma:taxonomyMulti="true" ma:sspId="f5af0f96-557c-40e5-b74f-4de88d247c44" ma:termSetId="f4bc552d-80e9-412b-b8d4-dc34d9eb8627" ma:anchorId="00000000-0000-0000-0000-000000000000" ma:open="false" ma:isKeyword="false">
      <xsd:complexType>
        <xsd:sequence>
          <xsd:element ref="pc:Terms" minOccurs="0" maxOccurs="1"/>
        </xsd:sequence>
      </xsd:complexType>
    </xsd:element>
    <xsd:element name="aa413b61045448e6bc230aa29a84eb0b" ma:index="14" nillable="true" ma:taxonomy="true" ma:internalName="aa413b61045448e6bc230aa29a84eb0b" ma:taxonomyFieldName="ML_LineOfBusiness" ma:displayName="Line of Business" ma:fieldId="{aa413b61-0454-48e6-bc23-0aa29a84eb0b}" ma:taxonomyMulti="true" ma:sspId="f5af0f96-557c-40e5-b74f-4de88d247c44" ma:termSetId="46c83da5-9adb-4a6d-91e4-77f5077fc76b" ma:anchorId="00000000-0000-0000-0000-000000000000" ma:open="false" ma:isKeyword="false">
      <xsd:complexType>
        <xsd:sequence>
          <xsd:element ref="pc:Terms" minOccurs="0" maxOccurs="1"/>
        </xsd:sequence>
      </xsd:complexType>
    </xsd:element>
    <xsd:element name="o2a67a7f239d463099c84f831d9f71a7" ma:index="16" nillable="true" ma:taxonomy="true" ma:internalName="o2a67a7f239d463099c84f831d9f71a7" ma:taxonomyFieldName="ML_OfficeLocation" ma:displayName="Office Location" ma:fieldId="{82a67a7f-239d-4630-99c8-4f831d9f71a7}" ma:taxonomyMulti="true" ma:sspId="f5af0f96-557c-40e5-b74f-4de88d247c44" ma:termSetId="441ea418-53ba-4ba6-ade2-cf7ca33080f0" ma:anchorId="00000000-0000-0000-0000-000000000000" ma:open="false" ma:isKeyword="false">
      <xsd:complexType>
        <xsd:sequence>
          <xsd:element ref="pc:Terms" minOccurs="0" maxOccurs="1"/>
        </xsd:sequence>
      </xsd:complexType>
    </xsd:element>
    <xsd:element name="pc3a60732cff4bd6a1032848edf6a57b" ma:index="18" nillable="true" ma:taxonomy="true" ma:internalName="pc3a60732cff4bd6a1032848edf6a57b" ma:taxonomyFieldName="ML_Roles" ma:displayName="Roles" ma:fieldId="{9c3a6073-2cff-4bd6-a103-2848edf6a57b}" ma:taxonomyMulti="true" ma:sspId="f5af0f96-557c-40e5-b74f-4de88d247c44" ma:termSetId="79b653d6-6741-48c0-b5a8-f7c31de24a4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858fac-6e6c-4400-9d8d-42f386b5e564"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2e2fae-4f8e-4c24-b9f9-15782bd6ee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c3a60732cff4bd6a1032848edf6a57b xmlns="d18c1617-1ac8-4b22-9cef-b2ac240d88cb">
      <Terms xmlns="http://schemas.microsoft.com/office/infopath/2007/PartnerControls"/>
    </pc3a60732cff4bd6a1032848edf6a57b>
    <TaxKeywordTaxHTField xmlns="d18c1617-1ac8-4b22-9cef-b2ac240d88cb">
      <Terms xmlns="http://schemas.microsoft.com/office/infopath/2007/PartnerControls"/>
    </TaxKeywordTaxHTField>
    <aa413b61045448e6bc230aa29a84eb0b xmlns="d18c1617-1ac8-4b22-9cef-b2ac240d88cb">
      <Terms xmlns="http://schemas.microsoft.com/office/infopath/2007/PartnerControls"/>
    </aa413b61045448e6bc230aa29a84eb0b>
    <hae69c9a3b974f6ea09ed5059cd93782 xmlns="d18c1617-1ac8-4b22-9cef-b2ac240d88cb">
      <Terms xmlns="http://schemas.microsoft.com/office/infopath/2007/PartnerControls"/>
    </hae69c9a3b974f6ea09ed5059cd93782>
    <_ip_UnifiedCompliancePolicyProperties xmlns="http://schemas.microsoft.com/sharepoint/v3" xsi:nil="true"/>
    <o2a67a7f239d463099c84f831d9f71a7 xmlns="d18c1617-1ac8-4b22-9cef-b2ac240d88cb">
      <Terms xmlns="http://schemas.microsoft.com/office/infopath/2007/PartnerControls"/>
    </o2a67a7f239d463099c84f831d9f71a7>
    <TaxCatchAll xmlns="d18c1617-1ac8-4b22-9cef-b2ac240d88cb"/>
  </documentManagement>
</p:properties>
</file>

<file path=customXml/itemProps1.xml><?xml version="1.0" encoding="utf-8"?>
<ds:datastoreItem xmlns:ds="http://schemas.openxmlformats.org/officeDocument/2006/customXml" ds:itemID="{B2FA25CB-BFB9-4B41-B691-AFED11712E9D}">
  <ds:schemaRefs>
    <ds:schemaRef ds:uri="Microsoft.SharePoint.Taxonomy.ContentTypeSync"/>
  </ds:schemaRefs>
</ds:datastoreItem>
</file>

<file path=customXml/itemProps2.xml><?xml version="1.0" encoding="utf-8"?>
<ds:datastoreItem xmlns:ds="http://schemas.openxmlformats.org/officeDocument/2006/customXml" ds:itemID="{E6C61018-88E5-46AC-90E4-51BD0ADCB8B9}">
  <ds:schemaRefs>
    <ds:schemaRef ds:uri="http://schemas.microsoft.com/sharepoint/v3/contenttype/forms"/>
  </ds:schemaRefs>
</ds:datastoreItem>
</file>

<file path=customXml/itemProps3.xml><?xml version="1.0" encoding="utf-8"?>
<ds:datastoreItem xmlns:ds="http://schemas.openxmlformats.org/officeDocument/2006/customXml" ds:itemID="{931C82E2-D81F-4458-ABCF-E8DFFEA36B07}">
  <ds:schemaRefs>
    <ds:schemaRef ds:uri="http://schemas.openxmlformats.org/officeDocument/2006/bibliography"/>
  </ds:schemaRefs>
</ds:datastoreItem>
</file>

<file path=customXml/itemProps4.xml><?xml version="1.0" encoding="utf-8"?>
<ds:datastoreItem xmlns:ds="http://schemas.openxmlformats.org/officeDocument/2006/customXml" ds:itemID="{9A671452-923F-4B27-892B-CCCBEAEEB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8c1617-1ac8-4b22-9cef-b2ac240d88cb"/>
    <ds:schemaRef ds:uri="b8858fac-6e6c-4400-9d8d-42f386b5e564"/>
    <ds:schemaRef ds:uri="b12e2fae-4f8e-4c24-b9f9-15782bd6e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22A3D7-CB89-4764-89DF-AE313D7F68DA}">
  <ds:schemaRefs>
    <ds:schemaRef ds:uri="http://schemas.microsoft.com/office/2006/metadata/properties"/>
    <ds:schemaRef ds:uri="http://schemas.microsoft.com/office/infopath/2007/PartnerControls"/>
    <ds:schemaRef ds:uri="http://schemas.microsoft.com/sharepoint/v3"/>
    <ds:schemaRef ds:uri="d18c1617-1ac8-4b22-9cef-b2ac240d88cb"/>
  </ds:schemaRefs>
</ds:datastoreItem>
</file>

<file path=docProps/app.xml><?xml version="1.0" encoding="utf-8"?>
<Properties xmlns="http://schemas.openxmlformats.org/officeDocument/2006/extended-properties" xmlns:vt="http://schemas.openxmlformats.org/officeDocument/2006/docPropsVTypes">
  <Template>CII 3.0 NW Attained Age Product Overview_exp0118_Not for Use in NM</Template>
  <TotalTime>3</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MetLife</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Resavy, Brianne</dc:creator>
  <cp:lastModifiedBy>Ydnekew, Gezae</cp:lastModifiedBy>
  <cp:revision>2</cp:revision>
  <cp:lastPrinted>2017-07-08T04:52:00Z</cp:lastPrinted>
  <dcterms:created xsi:type="dcterms:W3CDTF">2025-05-21T20:01:00Z</dcterms:created>
  <dcterms:modified xsi:type="dcterms:W3CDTF">2025-05-21T20:01:00Z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0x0101000048C71CFBE36F428020B03044A67D63</vt:lpwstr>
  </property>
</Properties>
</file>